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D4B929" w14:textId="77777777" w:rsidR="00F0016E" w:rsidRPr="0038325D" w:rsidRDefault="0038325D" w:rsidP="0038325D">
      <w:pPr>
        <w:pStyle w:val="Titel"/>
        <w:spacing w:before="120"/>
        <w:rPr>
          <w:lang w:val="de-CH"/>
        </w:rPr>
      </w:pPr>
      <w:bookmarkStart w:id="0" w:name="_Hlk487541554"/>
      <w:bookmarkStart w:id="1" w:name="_GoBack"/>
      <w:bookmarkEnd w:id="1"/>
      <w:r w:rsidRPr="0038325D">
        <w:rPr>
          <w:lang w:val="fr-CH"/>
        </w:rPr>
        <w:t>Fiche d’information </w:t>
      </w:r>
      <w:r w:rsidR="00186F4E" w:rsidRPr="0038325D">
        <w:rPr>
          <w:lang w:val="fr-CH"/>
        </w:rPr>
        <w:t>:</w:t>
      </w:r>
      <w:r w:rsidR="00494001" w:rsidRPr="0038325D">
        <w:rPr>
          <w:lang w:val="de-CH"/>
        </w:rPr>
        <w:t xml:space="preserve"> </w:t>
      </w:r>
      <w:r w:rsidRPr="0038325D">
        <w:rPr>
          <w:lang w:val="fr-CH"/>
        </w:rPr>
        <w:t>thème</w:t>
      </w:r>
    </w:p>
    <w:p w14:paraId="7DD0535A" w14:textId="77777777" w:rsidR="0038325D" w:rsidRPr="0038325D" w:rsidRDefault="0038325D" w:rsidP="0038325D">
      <w:pPr>
        <w:pStyle w:val="berschrift1"/>
        <w:rPr>
          <w:lang w:val="de-CH"/>
        </w:rPr>
      </w:pPr>
      <w:r w:rsidRPr="0038325D">
        <w:rPr>
          <w:lang w:val="fr-CH"/>
        </w:rPr>
        <w:t>Concept et brève présentation du thème</w:t>
      </w:r>
    </w:p>
    <w:p w14:paraId="3C1A8E78" w14:textId="77777777" w:rsidR="00494001" w:rsidRPr="00494001" w:rsidRDefault="00186F4E" w:rsidP="000E2E90">
      <w:pPr>
        <w:rPr>
          <w:lang w:val="de-CH"/>
        </w:rPr>
      </w:pPr>
      <w:r w:rsidRPr="00F77996">
        <w:rPr>
          <w:lang w:val="fr-CH"/>
        </w:rPr>
        <w:t xml:space="preserve">Qu’entend-on </w:t>
      </w:r>
      <w:r w:rsidR="00F77996" w:rsidRPr="00F77996">
        <w:rPr>
          <w:lang w:val="fr-CH"/>
        </w:rPr>
        <w:t xml:space="preserve">par </w:t>
      </w:r>
      <w:r w:rsidRPr="00F77996">
        <w:rPr>
          <w:lang w:val="fr-CH"/>
        </w:rPr>
        <w:t>« </w:t>
      </w:r>
      <w:r w:rsidR="00F77996" w:rsidRPr="00F77996">
        <w:rPr>
          <w:lang w:val="fr-CH"/>
        </w:rPr>
        <w:t>médias sociaux » (p. ex.)</w:t>
      </w:r>
      <w:r w:rsidRPr="00F77996">
        <w:rPr>
          <w:lang w:val="fr-CH"/>
        </w:rPr>
        <w:t> ?</w:t>
      </w:r>
      <w:r w:rsidR="00494001" w:rsidRPr="00F77996">
        <w:rPr>
          <w:lang w:val="de-CH"/>
        </w:rPr>
        <w:t xml:space="preserve"> </w:t>
      </w:r>
      <w:r w:rsidRPr="00F77996">
        <w:rPr>
          <w:lang w:val="fr-CH"/>
        </w:rPr>
        <w:t>Qu’entend-on par là en Suisse / dans sa propre région ?</w:t>
      </w:r>
      <w:r w:rsidR="00494001" w:rsidRPr="00F77996">
        <w:rPr>
          <w:lang w:val="de-CH"/>
        </w:rPr>
        <w:t xml:space="preserve"> </w:t>
      </w:r>
      <w:r w:rsidRPr="000E2E90">
        <w:rPr>
          <w:lang w:val="fr-CH"/>
        </w:rPr>
        <w:t>Comment s’est développé le thème d’un point de vue historique (p. ex. depuis quand ce thème existe-t-il, quelles populations sont concernées par ce thème) ?</w:t>
      </w:r>
      <w:r w:rsidR="00494001" w:rsidRPr="000E2E90">
        <w:rPr>
          <w:lang w:val="de-CH"/>
        </w:rPr>
        <w:t xml:space="preserve"> </w:t>
      </w:r>
      <w:r w:rsidRPr="000E2E90">
        <w:rPr>
          <w:lang w:val="fr-CH"/>
        </w:rPr>
        <w:t>Quelle est la situation actuelle (p. ex. utilisation/consommation, situation juridique, points litigieux) ?</w:t>
      </w:r>
      <w:r w:rsidR="00494001" w:rsidRPr="000E2E90">
        <w:rPr>
          <w:lang w:val="de-CH"/>
        </w:rPr>
        <w:t xml:space="preserve"> </w:t>
      </w:r>
    </w:p>
    <w:p w14:paraId="61D86549" w14:textId="77777777" w:rsidR="00D813FB" w:rsidRPr="00D813FB" w:rsidRDefault="00D813FB" w:rsidP="00D813FB">
      <w:pPr>
        <w:pStyle w:val="berschrift1"/>
        <w:rPr>
          <w:lang w:val="de-CH"/>
        </w:rPr>
      </w:pPr>
      <w:r w:rsidRPr="00D813FB">
        <w:rPr>
          <w:lang w:val="fr-CH"/>
        </w:rPr>
        <w:t>Faits et chiffres en comparaison historique (nationale / régionale)</w:t>
      </w:r>
    </w:p>
    <w:p w14:paraId="45B29D9A" w14:textId="77777777" w:rsidR="00494001" w:rsidRPr="00D813FB" w:rsidRDefault="00D813FB" w:rsidP="00D813FB">
      <w:pPr>
        <w:rPr>
          <w:lang w:val="de-CH"/>
        </w:rPr>
      </w:pPr>
      <w:r w:rsidRPr="00D813FB">
        <w:rPr>
          <w:lang w:val="fr-CH"/>
        </w:rPr>
        <w:t>p. ex. chiffres d’utilisation :</w:t>
      </w:r>
    </w:p>
    <w:p w14:paraId="7054EEFD" w14:textId="77777777" w:rsidR="00494001" w:rsidRPr="00494001" w:rsidRDefault="00494001" w:rsidP="00494001">
      <w:pPr>
        <w:rPr>
          <w:lang w:val="de-CH"/>
        </w:rPr>
      </w:pPr>
      <w:r w:rsidRPr="00494001">
        <w:rPr>
          <w:b/>
          <w:lang w:val="de-CH"/>
        </w:rPr>
        <w:t>2017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="00D813FB">
        <w:rPr>
          <w:lang w:val="de-CH"/>
        </w:rPr>
        <w:t>13 </w:t>
      </w:r>
      <w:r w:rsidRPr="00494001">
        <w:rPr>
          <w:lang w:val="de-CH"/>
        </w:rPr>
        <w:t>916 (26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2013</w:t>
      </w:r>
      <w:r w:rsidR="00D813FB">
        <w:rPr>
          <w:b/>
          <w:lang w:val="de-CH"/>
        </w:rPr>
        <w:t> :</w:t>
      </w:r>
      <w:r w:rsidRPr="00494001">
        <w:rPr>
          <w:b/>
          <w:lang w:val="de-CH"/>
        </w:rPr>
        <w:t xml:space="preserve"> </w:t>
      </w:r>
      <w:r>
        <w:rPr>
          <w:b/>
          <w:lang w:val="de-CH"/>
        </w:rPr>
        <w:tab/>
      </w:r>
      <w:r w:rsidRPr="00494001">
        <w:rPr>
          <w:lang w:val="de-CH"/>
        </w:rPr>
        <w:t>21</w:t>
      </w:r>
      <w:r w:rsidR="00D813FB">
        <w:rPr>
          <w:lang w:val="de-CH"/>
        </w:rPr>
        <w:t> </w:t>
      </w:r>
      <w:r w:rsidRPr="00494001">
        <w:rPr>
          <w:lang w:val="de-CH"/>
        </w:rPr>
        <w:t>465 (15,4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2009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16</w:t>
      </w:r>
      <w:r w:rsidR="00D813FB">
        <w:rPr>
          <w:lang w:val="de-CH"/>
        </w:rPr>
        <w:t> </w:t>
      </w:r>
      <w:r w:rsidRPr="00494001">
        <w:rPr>
          <w:lang w:val="de-CH"/>
        </w:rPr>
        <w:t>005 (16,3</w:t>
      </w:r>
      <w:r w:rsidR="00D813FB">
        <w:rPr>
          <w:lang w:val="de-CH"/>
        </w:rPr>
        <w:t> %</w:t>
      </w:r>
      <w:r w:rsidRPr="00494001">
        <w:rPr>
          <w:lang w:val="de-CH"/>
        </w:rPr>
        <w:t xml:space="preserve">)  </w:t>
      </w:r>
    </w:p>
    <w:p w14:paraId="05615C25" w14:textId="77777777" w:rsidR="00494001" w:rsidRPr="00494001" w:rsidRDefault="00494001" w:rsidP="00494001">
      <w:pPr>
        <w:rPr>
          <w:lang w:val="de-CH"/>
        </w:rPr>
      </w:pPr>
      <w:r w:rsidRPr="00494001">
        <w:rPr>
          <w:b/>
          <w:lang w:val="de-CH"/>
        </w:rPr>
        <w:t>2016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27</w:t>
      </w:r>
      <w:r w:rsidR="00D813FB">
        <w:rPr>
          <w:lang w:val="de-CH"/>
        </w:rPr>
        <w:t> </w:t>
      </w:r>
      <w:r w:rsidRPr="00494001">
        <w:rPr>
          <w:lang w:val="de-CH"/>
        </w:rPr>
        <w:t>207 (22,7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2012</w:t>
      </w:r>
      <w:r w:rsidR="00D813FB">
        <w:rPr>
          <w:b/>
          <w:lang w:val="de-CH"/>
        </w:rPr>
        <w:t> :</w:t>
      </w:r>
      <w:r w:rsidRPr="00494001">
        <w:rPr>
          <w:b/>
          <w:lang w:val="de-CH"/>
        </w:rPr>
        <w:t xml:space="preserve"> </w:t>
      </w:r>
      <w:r>
        <w:rPr>
          <w:b/>
          <w:lang w:val="de-CH"/>
        </w:rPr>
        <w:tab/>
      </w:r>
      <w:r w:rsidRPr="00494001">
        <w:rPr>
          <w:lang w:val="de-CH"/>
        </w:rPr>
        <w:t>28</w:t>
      </w:r>
      <w:r w:rsidR="00D813FB">
        <w:rPr>
          <w:lang w:val="de-CH"/>
        </w:rPr>
        <w:t> </w:t>
      </w:r>
      <w:r w:rsidRPr="00494001">
        <w:rPr>
          <w:lang w:val="de-CH"/>
        </w:rPr>
        <w:t>631 (11,7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2008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16</w:t>
      </w:r>
      <w:r w:rsidR="00D813FB">
        <w:rPr>
          <w:lang w:val="de-CH"/>
        </w:rPr>
        <w:t> </w:t>
      </w:r>
      <w:r w:rsidRPr="00494001">
        <w:rPr>
          <w:lang w:val="de-CH"/>
        </w:rPr>
        <w:t>606 (23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</w:p>
    <w:p w14:paraId="0318B137" w14:textId="77777777" w:rsidR="00494001" w:rsidRPr="00494001" w:rsidRDefault="00494001" w:rsidP="00494001">
      <w:pPr>
        <w:rPr>
          <w:lang w:val="de-CH"/>
        </w:rPr>
      </w:pPr>
      <w:r w:rsidRPr="00494001">
        <w:rPr>
          <w:b/>
          <w:lang w:val="de-CH"/>
        </w:rPr>
        <w:t>2015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39</w:t>
      </w:r>
      <w:r w:rsidR="00D813FB">
        <w:rPr>
          <w:lang w:val="de-CH"/>
        </w:rPr>
        <w:t> </w:t>
      </w:r>
      <w:r w:rsidRPr="00494001">
        <w:rPr>
          <w:lang w:val="de-CH"/>
        </w:rPr>
        <w:t>523 (25,1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b/>
          <w:lang w:val="de-CH"/>
        </w:rPr>
        <w:tab/>
        <w:t>2011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22</w:t>
      </w:r>
      <w:r w:rsidR="00D813FB">
        <w:rPr>
          <w:lang w:val="de-CH"/>
        </w:rPr>
        <w:t> </w:t>
      </w:r>
      <w:r w:rsidRPr="00494001">
        <w:rPr>
          <w:lang w:val="de-CH"/>
        </w:rPr>
        <w:t>551 (21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2007</w:t>
      </w:r>
      <w:r w:rsidR="00D813FB">
        <w:rPr>
          <w:b/>
          <w:lang w:val="de-CH"/>
        </w:rPr>
        <w:t> :</w:t>
      </w:r>
      <w:r w:rsidRPr="00494001">
        <w:rPr>
          <w:b/>
          <w:lang w:val="de-CH"/>
        </w:rPr>
        <w:t xml:space="preserve"> </w:t>
      </w:r>
      <w:r>
        <w:rPr>
          <w:b/>
          <w:lang w:val="de-CH"/>
        </w:rPr>
        <w:tab/>
      </w:r>
      <w:r w:rsidRPr="00494001">
        <w:rPr>
          <w:lang w:val="de-CH"/>
        </w:rPr>
        <w:t>10</w:t>
      </w:r>
      <w:r w:rsidR="00D813FB">
        <w:rPr>
          <w:lang w:val="de-CH"/>
        </w:rPr>
        <w:t> </w:t>
      </w:r>
      <w:r w:rsidRPr="00494001">
        <w:rPr>
          <w:lang w:val="de-CH"/>
        </w:rPr>
        <w:t>844 (19,2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</w:p>
    <w:p w14:paraId="6553402D" w14:textId="77777777" w:rsidR="00494001" w:rsidRPr="00494001" w:rsidRDefault="00494001" w:rsidP="00494001">
      <w:pPr>
        <w:rPr>
          <w:lang w:val="de-CH"/>
        </w:rPr>
      </w:pPr>
      <w:r w:rsidRPr="00494001">
        <w:rPr>
          <w:b/>
          <w:lang w:val="de-CH"/>
        </w:rPr>
        <w:t>2014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23</w:t>
      </w:r>
      <w:r w:rsidR="00D813FB">
        <w:rPr>
          <w:lang w:val="de-CH"/>
        </w:rPr>
        <w:t> </w:t>
      </w:r>
      <w:r w:rsidRPr="00494001">
        <w:rPr>
          <w:lang w:val="de-CH"/>
        </w:rPr>
        <w:t>765 (25,6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2010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15</w:t>
      </w:r>
      <w:r w:rsidR="00D813FB">
        <w:rPr>
          <w:lang w:val="de-CH"/>
        </w:rPr>
        <w:t> </w:t>
      </w:r>
      <w:r w:rsidRPr="00494001">
        <w:rPr>
          <w:lang w:val="de-CH"/>
        </w:rPr>
        <w:t>567 (17,7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  <w:r w:rsidRPr="00494001">
        <w:rPr>
          <w:lang w:val="de-CH"/>
        </w:rPr>
        <w:tab/>
      </w:r>
      <w:r w:rsidRPr="00494001">
        <w:rPr>
          <w:b/>
          <w:lang w:val="de-CH"/>
        </w:rPr>
        <w:t>2006</w:t>
      </w:r>
      <w:r w:rsidR="00D813FB">
        <w:rPr>
          <w:b/>
          <w:lang w:val="de-CH"/>
        </w:rPr>
        <w:t> :</w:t>
      </w:r>
      <w:r w:rsidRPr="00494001">
        <w:rPr>
          <w:lang w:val="de-CH"/>
        </w:rPr>
        <w:t xml:space="preserve"> </w:t>
      </w:r>
      <w:r>
        <w:rPr>
          <w:lang w:val="de-CH"/>
        </w:rPr>
        <w:tab/>
      </w:r>
      <w:r w:rsidRPr="00494001">
        <w:rPr>
          <w:lang w:val="de-CH"/>
        </w:rPr>
        <w:t>11</w:t>
      </w:r>
      <w:r w:rsidR="00D813FB">
        <w:rPr>
          <w:lang w:val="de-CH"/>
        </w:rPr>
        <w:t> </w:t>
      </w:r>
      <w:r w:rsidRPr="00494001">
        <w:rPr>
          <w:lang w:val="de-CH"/>
        </w:rPr>
        <w:t>173 (17,8</w:t>
      </w:r>
      <w:r w:rsidR="00D813FB">
        <w:rPr>
          <w:lang w:val="de-CH"/>
        </w:rPr>
        <w:t> %</w:t>
      </w:r>
      <w:r w:rsidRPr="00494001">
        <w:rPr>
          <w:lang w:val="de-CH"/>
        </w:rPr>
        <w:t>)</w:t>
      </w:r>
    </w:p>
    <w:p w14:paraId="45D1FD34" w14:textId="77777777" w:rsidR="005779F2" w:rsidRDefault="005779F2" w:rsidP="005779F2">
      <w:pPr>
        <w:pStyle w:val="berschrift1"/>
        <w:rPr>
          <w:lang w:val="de-CH"/>
        </w:rPr>
      </w:pPr>
      <w:r w:rsidRPr="005779F2">
        <w:rPr>
          <w:lang w:val="fr-CH"/>
        </w:rPr>
        <w:t>Tendance</w:t>
      </w:r>
      <w:r w:rsidRPr="005779F2">
        <w:rPr>
          <w:lang w:val="de-CH"/>
        </w:rPr>
        <w:t xml:space="preserve"> </w:t>
      </w:r>
    </w:p>
    <w:p w14:paraId="23EB923A" w14:textId="77777777" w:rsidR="00494001" w:rsidRPr="00307449" w:rsidRDefault="00494001" w:rsidP="00494001">
      <w:r w:rsidRPr="00307449">
        <w:rPr>
          <w:noProof/>
          <w:lang w:val="de-DE" w:eastAsia="de-DE"/>
        </w:rPr>
        <w:drawing>
          <wp:inline distT="0" distB="0" distL="0" distR="0" wp14:anchorId="53727406" wp14:editId="68D9DB1A">
            <wp:extent cx="3794760" cy="1352184"/>
            <wp:effectExtent l="0" t="0" r="0" b="635"/>
            <wp:docPr id="1" name="Bild 2" descr="https://www.sem.admin.ch/content/sem/de/home/publiservice/statistik/ausgabenentwicklung/_jcr_content/par/textimage_0/image.img.jpg/14918397267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em.admin.ch/content/sem/de/home/publiservice/statistik/ausgabenentwicklung/_jcr_content/par/textimage_0/image.img.jpg/149183972675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9360" cy="1368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5588D9" w14:textId="77777777" w:rsidR="00494001" w:rsidRPr="005779F2" w:rsidRDefault="005779F2" w:rsidP="005779F2">
      <w:pPr>
        <w:rPr>
          <w:lang w:val="de-CH"/>
        </w:rPr>
      </w:pPr>
      <w:r w:rsidRPr="005779F2">
        <w:rPr>
          <w:lang w:val="fr-CH"/>
        </w:rPr>
        <w:t>p. ex. frais mensuels</w:t>
      </w:r>
    </w:p>
    <w:p w14:paraId="2F6FB524" w14:textId="77777777" w:rsidR="00F77996" w:rsidRPr="00F77996" w:rsidRDefault="00F77996" w:rsidP="00F77996">
      <w:pPr>
        <w:pStyle w:val="berschrift1"/>
        <w:rPr>
          <w:lang w:val="de-CH"/>
        </w:rPr>
      </w:pPr>
      <w:r w:rsidRPr="00F77996">
        <w:rPr>
          <w:lang w:val="fr-CH"/>
        </w:rPr>
        <w:t>Ancrage régional</w:t>
      </w:r>
    </w:p>
    <w:p w14:paraId="6B84E46B" w14:textId="77777777" w:rsidR="00494001" w:rsidRPr="005779F2" w:rsidRDefault="00F77996" w:rsidP="00F77996">
      <w:pPr>
        <w:rPr>
          <w:vanish/>
          <w:lang w:val="de-CH"/>
        </w:rPr>
      </w:pPr>
      <w:r w:rsidRPr="00F77996">
        <w:rPr>
          <w:lang w:val="fr-CH"/>
        </w:rPr>
        <w:t>Le thème doit être débattu car</w:t>
      </w:r>
      <w:r w:rsidR="005779F2" w:rsidRPr="00F77996">
        <w:rPr>
          <w:lang w:val="fr-CH"/>
        </w:rPr>
        <w:t xml:space="preserve"> il est présent dans la région</w:t>
      </w:r>
      <w:r w:rsidRPr="00F77996">
        <w:rPr>
          <w:lang w:val="fr-CH"/>
        </w:rPr>
        <w:t xml:space="preserve"> (p. ex. les jeunes ne sont pas conscients des risques qui existent dans le cadres des médias sociaux, toujours plus de problèmes/possibilités à ce sujet apparaissent dans la région, etc.)</w:t>
      </w:r>
      <w:r w:rsidR="005779F2" w:rsidRPr="00F77996">
        <w:rPr>
          <w:lang w:val="fr-CH"/>
        </w:rPr>
        <w:t>. Il faut illustrer l’ancrage du thème dans la région.</w:t>
      </w:r>
    </w:p>
    <w:p w14:paraId="643BBB81" w14:textId="77777777" w:rsidR="00665473" w:rsidRPr="005C2671" w:rsidRDefault="00665473" w:rsidP="00136246">
      <w:pPr>
        <w:rPr>
          <w:lang w:val="de-CH"/>
        </w:rPr>
      </w:pPr>
    </w:p>
    <w:p w14:paraId="62952D96" w14:textId="77777777" w:rsidR="00665473" w:rsidRPr="005C2671" w:rsidRDefault="00665473" w:rsidP="00136246">
      <w:pPr>
        <w:rPr>
          <w:lang w:val="de-CH"/>
        </w:rPr>
      </w:pPr>
    </w:p>
    <w:bookmarkEnd w:id="0"/>
    <w:p w14:paraId="1002B8A6" w14:textId="77777777" w:rsidR="00665473" w:rsidRPr="005C2671" w:rsidRDefault="00665473" w:rsidP="00136246">
      <w:pPr>
        <w:rPr>
          <w:lang w:val="de-CH"/>
        </w:rPr>
      </w:pPr>
    </w:p>
    <w:sectPr w:rsidR="00665473" w:rsidRPr="005C2671" w:rsidSect="005C53D0">
      <w:footerReference w:type="default" r:id="rId9"/>
      <w:headerReference w:type="first" r:id="rId10"/>
      <w:footerReference w:type="first" r:id="rId11"/>
      <w:pgSz w:w="11900" w:h="16840"/>
      <w:pgMar w:top="993" w:right="1701" w:bottom="1134" w:left="1985" w:header="709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ABE2AB" w14:textId="77777777" w:rsidR="00997128" w:rsidRDefault="00997128" w:rsidP="00EB5E5B">
      <w:r>
        <w:separator/>
      </w:r>
    </w:p>
  </w:endnote>
  <w:endnote w:type="continuationSeparator" w:id="0">
    <w:p w14:paraId="677249C4" w14:textId="77777777" w:rsidR="00997128" w:rsidRDefault="00997128" w:rsidP="00EB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yriad Pro Light">
    <w:charset w:val="00"/>
    <w:family w:val="auto"/>
    <w:pitch w:val="variable"/>
    <w:sig w:usb0="20000287" w:usb1="00000001" w:usb2="00000000" w:usb3="00000000" w:csb0="0000019F" w:csb1="00000000"/>
  </w:font>
  <w:font w:name="ＭＳ Ｐゴシック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16D973" w14:textId="77777777" w:rsidR="0023361F" w:rsidRPr="00136246" w:rsidRDefault="0023361F" w:rsidP="0023361F">
    <w:pPr>
      <w:pStyle w:val="Fuzeile"/>
      <w:framePr w:w="389" w:wrap="around" w:vAnchor="text" w:hAnchor="page" w:x="10086" w:y="1"/>
      <w:rPr>
        <w:rStyle w:val="Seitenzahl"/>
        <w:lang w:val="de-DE"/>
      </w:rPr>
    </w:pPr>
    <w:r>
      <w:rPr>
        <w:rStyle w:val="Seitenzahl"/>
      </w:rPr>
      <w:fldChar w:fldCharType="begin"/>
    </w:r>
    <w:r w:rsidRPr="00136246">
      <w:rPr>
        <w:rStyle w:val="Seitenzahl"/>
        <w:lang w:val="de-DE"/>
      </w:rPr>
      <w:instrText xml:space="preserve">PAGE  </w:instrText>
    </w:r>
    <w:r>
      <w:rPr>
        <w:rStyle w:val="Seitenzahl"/>
      </w:rPr>
      <w:fldChar w:fldCharType="separate"/>
    </w:r>
    <w:r w:rsidR="000E2E90">
      <w:rPr>
        <w:rStyle w:val="Seitenzahl"/>
        <w:noProof/>
        <w:lang w:val="de-DE"/>
      </w:rPr>
      <w:t>2</w:t>
    </w:r>
    <w:r>
      <w:rPr>
        <w:rStyle w:val="Seitenzahl"/>
      </w:rPr>
      <w:fldChar w:fldCharType="end"/>
    </w:r>
  </w:p>
  <w:p w14:paraId="69A0F04F" w14:textId="77777777" w:rsidR="004F0D3A" w:rsidRPr="00136246" w:rsidRDefault="004F0D3A" w:rsidP="00BD4415">
    <w:pPr>
      <w:pStyle w:val="Fusszeile"/>
      <w:rPr>
        <w:lang w:val="de-DE"/>
      </w:rPr>
    </w:pPr>
    <w:r w:rsidRPr="00136246">
      <w:rPr>
        <w:lang w:val="de-DE"/>
      </w:rPr>
      <w:tab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995BBD" w14:textId="77777777" w:rsidR="005B4922" w:rsidRDefault="005B4922" w:rsidP="005B4922">
    <w:pPr>
      <w:pStyle w:val="Fuzeile"/>
      <w:framePr w:w="389" w:wrap="around" w:vAnchor="text" w:hAnchor="page" w:x="10086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3A2E">
      <w:rPr>
        <w:rStyle w:val="Seitenzahl"/>
        <w:noProof/>
      </w:rPr>
      <w:t>1</w:t>
    </w:r>
    <w:r>
      <w:rPr>
        <w:rStyle w:val="Seitenzahl"/>
      </w:rPr>
      <w:fldChar w:fldCharType="end"/>
    </w:r>
  </w:p>
  <w:p w14:paraId="67610E2A" w14:textId="77777777" w:rsidR="004F0D3A" w:rsidRPr="001866B3" w:rsidRDefault="004F0D3A" w:rsidP="005B4922">
    <w:pPr>
      <w:pStyle w:val="Fusszeile"/>
      <w:rPr>
        <w:lang w:val="fr-FR"/>
      </w:rPr>
    </w:pPr>
    <w:r w:rsidRPr="001866B3"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8FE5DF" w14:textId="77777777" w:rsidR="00997128" w:rsidRDefault="00997128" w:rsidP="00EB5E5B">
      <w:r>
        <w:separator/>
      </w:r>
    </w:p>
  </w:footnote>
  <w:footnote w:type="continuationSeparator" w:id="0">
    <w:p w14:paraId="32364ECB" w14:textId="77777777" w:rsidR="00997128" w:rsidRDefault="00997128" w:rsidP="00EB5E5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2CD89E" w14:textId="77777777" w:rsidR="00384598" w:rsidRPr="00C66BA5" w:rsidRDefault="00997128" w:rsidP="00384598">
    <w:pPr>
      <w:pStyle w:val="Kopfzeile"/>
      <w:jc w:val="right"/>
    </w:pPr>
    <w:sdt>
      <w:sdtPr>
        <w:rPr>
          <w:color w:val="505052" w:themeColor="accent1"/>
          <w:sz w:val="16"/>
          <w:szCs w:val="16"/>
        </w:rPr>
        <w:alias w:val="Dokumentart"/>
        <w:tag w:val="Dokumentart"/>
        <w:id w:val="1585189612"/>
        <w:comboBox>
          <w:listItem w:displayText="Intern" w:value="intern"/>
          <w:listItem w:displayText="Offen" w:value="Offen"/>
          <w:listItem w:displayText="Vertraulich" w:value="Vertraulich"/>
        </w:comboBox>
      </w:sdtPr>
      <w:sdtEndPr/>
      <w:sdtContent/>
    </w:sdt>
    <w:r w:rsidR="0068705E">
      <w:rPr>
        <w:noProof/>
        <w:lang w:val="de-LI" w:eastAsia="de-LI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4E6"/>
    <w:multiLevelType w:val="multilevel"/>
    <w:tmpl w:val="B6A44B8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8372B"/>
    <w:multiLevelType w:val="multilevel"/>
    <w:tmpl w:val="1CE4CA84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D9D9D9" w:themeColor="accent2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15E93B44"/>
    <w:multiLevelType w:val="multilevel"/>
    <w:tmpl w:val="ECAAC4D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52E44"/>
    <w:multiLevelType w:val="multilevel"/>
    <w:tmpl w:val="2B98B9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052236F"/>
    <w:multiLevelType w:val="multilevel"/>
    <w:tmpl w:val="3CECAEA2"/>
    <w:lvl w:ilvl="0">
      <w:start w:val="1"/>
      <w:numFmt w:val="bullet"/>
      <w:pStyle w:val="Listenabsatz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>
    <w:nsid w:val="2FB01D73"/>
    <w:multiLevelType w:val="hybridMultilevel"/>
    <w:tmpl w:val="11E615FA"/>
    <w:lvl w:ilvl="0" w:tplc="A1FA841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7B7FA7"/>
    <w:multiLevelType w:val="hybridMultilevel"/>
    <w:tmpl w:val="1586F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8F2735"/>
    <w:multiLevelType w:val="multilevel"/>
    <w:tmpl w:val="98FC60A8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0A7A5E"/>
    <w:multiLevelType w:val="multilevel"/>
    <w:tmpl w:val="ECDA14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7C027DE"/>
    <w:multiLevelType w:val="multilevel"/>
    <w:tmpl w:val="201C1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641A73CC"/>
    <w:multiLevelType w:val="multilevel"/>
    <w:tmpl w:val="F79EF616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11">
    <w:nsid w:val="659F5407"/>
    <w:multiLevelType w:val="multilevel"/>
    <w:tmpl w:val="88303E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693757E"/>
    <w:multiLevelType w:val="hybridMultilevel"/>
    <w:tmpl w:val="A38A590A"/>
    <w:lvl w:ilvl="0" w:tplc="A572A6DC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 w:tplc="71682BAC">
      <w:start w:val="1"/>
      <w:numFmt w:val="bullet"/>
      <w:pStyle w:val="Aufzhlung2Ebene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6E1DAC"/>
    <w:multiLevelType w:val="multilevel"/>
    <w:tmpl w:val="3B9C5916"/>
    <w:lvl w:ilvl="0">
      <w:start w:val="1"/>
      <w:numFmt w:val="bullet"/>
      <w:lvlText w:val="·"/>
      <w:lvlJc w:val="left"/>
      <w:pPr>
        <w:ind w:left="720" w:hanging="360"/>
      </w:pPr>
      <w:rPr>
        <w:rFonts w:ascii="Helvetica" w:hAnsi="Helvetic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67653"/>
    <w:multiLevelType w:val="multilevel"/>
    <w:tmpl w:val="E7822DE2"/>
    <w:lvl w:ilvl="0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  <w:color w:val="C00000" w:themeColor="background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3"/>
  </w:num>
  <w:num w:numId="5">
    <w:abstractNumId w:val="0"/>
  </w:num>
  <w:num w:numId="6">
    <w:abstractNumId w:val="7"/>
  </w:num>
  <w:num w:numId="7">
    <w:abstractNumId w:val="2"/>
  </w:num>
  <w:num w:numId="8">
    <w:abstractNumId w:val="12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3"/>
  </w:num>
  <w:num w:numId="14">
    <w:abstractNumId w:val="11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tBookmark" w:val="00001"/>
  </w:docVars>
  <w:rsids>
    <w:rsidRoot w:val="00494001"/>
    <w:rsid w:val="00006C4E"/>
    <w:rsid w:val="00020D51"/>
    <w:rsid w:val="0002297F"/>
    <w:rsid w:val="000644B4"/>
    <w:rsid w:val="00097FFD"/>
    <w:rsid w:val="000C1E5A"/>
    <w:rsid w:val="000C4931"/>
    <w:rsid w:val="000E2E90"/>
    <w:rsid w:val="000E6D18"/>
    <w:rsid w:val="00100065"/>
    <w:rsid w:val="00136246"/>
    <w:rsid w:val="001866B3"/>
    <w:rsid w:val="00186F4E"/>
    <w:rsid w:val="00187140"/>
    <w:rsid w:val="00212A46"/>
    <w:rsid w:val="0023361F"/>
    <w:rsid w:val="00241AB7"/>
    <w:rsid w:val="002423F8"/>
    <w:rsid w:val="002534CB"/>
    <w:rsid w:val="002673A3"/>
    <w:rsid w:val="002835FD"/>
    <w:rsid w:val="0029644C"/>
    <w:rsid w:val="002D2822"/>
    <w:rsid w:val="002E44C6"/>
    <w:rsid w:val="002E494E"/>
    <w:rsid w:val="002E537F"/>
    <w:rsid w:val="00335C7A"/>
    <w:rsid w:val="003724A8"/>
    <w:rsid w:val="0038325D"/>
    <w:rsid w:val="00384598"/>
    <w:rsid w:val="003E0A8B"/>
    <w:rsid w:val="003F0C9A"/>
    <w:rsid w:val="0040449C"/>
    <w:rsid w:val="00415C2B"/>
    <w:rsid w:val="004312A9"/>
    <w:rsid w:val="00433C56"/>
    <w:rsid w:val="00437405"/>
    <w:rsid w:val="00456C2F"/>
    <w:rsid w:val="00494001"/>
    <w:rsid w:val="004B3185"/>
    <w:rsid w:val="004B4E7A"/>
    <w:rsid w:val="004C0E84"/>
    <w:rsid w:val="004D3BDC"/>
    <w:rsid w:val="004F0D3A"/>
    <w:rsid w:val="005132D3"/>
    <w:rsid w:val="00550A25"/>
    <w:rsid w:val="00573B78"/>
    <w:rsid w:val="005779F2"/>
    <w:rsid w:val="005B2B05"/>
    <w:rsid w:val="005B4922"/>
    <w:rsid w:val="005C1566"/>
    <w:rsid w:val="005C2671"/>
    <w:rsid w:val="005C53D0"/>
    <w:rsid w:val="005D6D52"/>
    <w:rsid w:val="005D7A05"/>
    <w:rsid w:val="005F1208"/>
    <w:rsid w:val="00626807"/>
    <w:rsid w:val="00635D75"/>
    <w:rsid w:val="00652583"/>
    <w:rsid w:val="006569E8"/>
    <w:rsid w:val="00664C94"/>
    <w:rsid w:val="00665473"/>
    <w:rsid w:val="0067446D"/>
    <w:rsid w:val="0068705E"/>
    <w:rsid w:val="00690DA7"/>
    <w:rsid w:val="006A51C0"/>
    <w:rsid w:val="006C0B0C"/>
    <w:rsid w:val="006D54FA"/>
    <w:rsid w:val="006F336D"/>
    <w:rsid w:val="007879AB"/>
    <w:rsid w:val="007B2D1F"/>
    <w:rsid w:val="00802360"/>
    <w:rsid w:val="00865FB2"/>
    <w:rsid w:val="008A649B"/>
    <w:rsid w:val="008B27E7"/>
    <w:rsid w:val="008F0AE8"/>
    <w:rsid w:val="0090597B"/>
    <w:rsid w:val="009178B8"/>
    <w:rsid w:val="00920557"/>
    <w:rsid w:val="00933022"/>
    <w:rsid w:val="00997128"/>
    <w:rsid w:val="009B2320"/>
    <w:rsid w:val="00A236CC"/>
    <w:rsid w:val="00A62678"/>
    <w:rsid w:val="00A97F37"/>
    <w:rsid w:val="00AC41C5"/>
    <w:rsid w:val="00B10B51"/>
    <w:rsid w:val="00B1103F"/>
    <w:rsid w:val="00B33780"/>
    <w:rsid w:val="00B45118"/>
    <w:rsid w:val="00B46E49"/>
    <w:rsid w:val="00B517AD"/>
    <w:rsid w:val="00BB20E6"/>
    <w:rsid w:val="00BD4415"/>
    <w:rsid w:val="00BE3D70"/>
    <w:rsid w:val="00C03EDF"/>
    <w:rsid w:val="00C5652C"/>
    <w:rsid w:val="00C66BA5"/>
    <w:rsid w:val="00CB2ACE"/>
    <w:rsid w:val="00D227CC"/>
    <w:rsid w:val="00D23736"/>
    <w:rsid w:val="00D61CC4"/>
    <w:rsid w:val="00D63A2E"/>
    <w:rsid w:val="00D6471B"/>
    <w:rsid w:val="00D813FB"/>
    <w:rsid w:val="00D839D4"/>
    <w:rsid w:val="00D87A62"/>
    <w:rsid w:val="00DC3658"/>
    <w:rsid w:val="00DC6E9E"/>
    <w:rsid w:val="00DD1506"/>
    <w:rsid w:val="00DF01C3"/>
    <w:rsid w:val="00E217EF"/>
    <w:rsid w:val="00E30F62"/>
    <w:rsid w:val="00E819AB"/>
    <w:rsid w:val="00E85443"/>
    <w:rsid w:val="00EB5E5B"/>
    <w:rsid w:val="00F0016E"/>
    <w:rsid w:val="00F66437"/>
    <w:rsid w:val="00F77996"/>
    <w:rsid w:val="00FF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8967F5"/>
  <w15:docId w15:val="{8635443B-DB2B-4643-BA13-3A6FF82A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yriad Pro Light" w:eastAsiaTheme="minorEastAsia" w:hAnsi="Myriad Pro Light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933022"/>
    <w:pPr>
      <w:spacing w:before="120" w:after="120" w:line="300" w:lineRule="auto"/>
      <w:jc w:val="both"/>
    </w:pPr>
    <w:rPr>
      <w:rFonts w:ascii="Helvetica" w:hAnsi="Helvetica"/>
      <w:sz w:val="19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D4415"/>
    <w:pPr>
      <w:keepNext/>
      <w:keepLines/>
      <w:numPr>
        <w:numId w:val="15"/>
      </w:numPr>
      <w:spacing w:before="480"/>
      <w:ind w:left="567" w:hanging="567"/>
      <w:contextualSpacing/>
      <w:jc w:val="left"/>
      <w:outlineLvl w:val="0"/>
    </w:pPr>
    <w:rPr>
      <w:rFonts w:eastAsiaTheme="majorEastAsia" w:cstheme="majorBidi"/>
      <w:color w:val="C00000" w:themeColor="background1"/>
      <w:sz w:val="32"/>
      <w:szCs w:val="32"/>
    </w:rPr>
  </w:style>
  <w:style w:type="paragraph" w:styleId="berschrift2">
    <w:name w:val="heading 2"/>
    <w:basedOn w:val="berschrift1"/>
    <w:next w:val="Standard"/>
    <w:link w:val="berschrift2Zchn"/>
    <w:uiPriority w:val="9"/>
    <w:unhideWhenUsed/>
    <w:qFormat/>
    <w:rsid w:val="00BD4415"/>
    <w:pPr>
      <w:numPr>
        <w:ilvl w:val="1"/>
      </w:numPr>
      <w:spacing w:before="360"/>
      <w:ind w:left="578" w:hanging="578"/>
      <w:outlineLvl w:val="1"/>
    </w:pPr>
    <w:rPr>
      <w:bCs/>
      <w:noProof/>
      <w:sz w:val="24"/>
      <w:szCs w:val="26"/>
    </w:rPr>
  </w:style>
  <w:style w:type="paragraph" w:styleId="berschrift3">
    <w:name w:val="heading 3"/>
    <w:basedOn w:val="berschrift2"/>
    <w:next w:val="Standard"/>
    <w:link w:val="berschrift3Zchn"/>
    <w:uiPriority w:val="9"/>
    <w:unhideWhenUsed/>
    <w:qFormat/>
    <w:rsid w:val="00BD4415"/>
    <w:pPr>
      <w:numPr>
        <w:ilvl w:val="2"/>
      </w:numPr>
      <w:spacing w:before="240"/>
      <w:ind w:left="709" w:hanging="709"/>
      <w:outlineLvl w:val="2"/>
    </w:pPr>
    <w:rPr>
      <w:bCs w:val="0"/>
      <w:sz w:val="20"/>
    </w:rPr>
  </w:style>
  <w:style w:type="paragraph" w:styleId="berschrift4">
    <w:name w:val="heading 4"/>
    <w:basedOn w:val="berschrift3"/>
    <w:next w:val="Standard"/>
    <w:link w:val="berschrift4Zchn"/>
    <w:uiPriority w:val="9"/>
    <w:unhideWhenUsed/>
    <w:qFormat/>
    <w:rsid w:val="00BD4415"/>
    <w:pPr>
      <w:numPr>
        <w:ilvl w:val="3"/>
      </w:numPr>
      <w:spacing w:before="200"/>
      <w:ind w:left="862" w:hanging="862"/>
      <w:outlineLvl w:val="3"/>
    </w:pPr>
    <w:rPr>
      <w:bCs/>
      <w:iCs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rsid w:val="00635D75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8282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rsid w:val="00635D75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8282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rsid w:val="000E6D18"/>
    <w:pPr>
      <w:keepNext/>
      <w:keepLines/>
      <w:numPr>
        <w:ilvl w:val="6"/>
        <w:numId w:val="1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0E6D18"/>
    <w:pPr>
      <w:keepNext/>
      <w:keepLines/>
      <w:numPr>
        <w:ilvl w:val="7"/>
        <w:numId w:val="15"/>
      </w:numPr>
      <w:spacing w:before="200" w:after="0"/>
      <w:outlineLvl w:val="7"/>
    </w:pPr>
    <w:rPr>
      <w:rFonts w:asciiTheme="majorHAnsi" w:eastAsiaTheme="majorEastAsia" w:hAnsiTheme="majorHAnsi" w:cstheme="majorBidi"/>
      <w:color w:val="F70000" w:themeColor="text1" w:themeTint="BF"/>
      <w:sz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0E6D18"/>
    <w:pPr>
      <w:keepNext/>
      <w:keepLines/>
      <w:numPr>
        <w:ilvl w:val="8"/>
        <w:numId w:val="1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F70000" w:themeColor="text1" w:themeTint="BF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D4415"/>
    <w:rPr>
      <w:rFonts w:ascii="Helvetica" w:eastAsiaTheme="majorEastAsia" w:hAnsi="Helvetica" w:cstheme="majorBidi"/>
      <w:color w:val="C00000" w:themeColor="background1"/>
      <w:sz w:val="32"/>
      <w:szCs w:val="32"/>
      <w:lang w:val="de-CH"/>
    </w:rPr>
  </w:style>
  <w:style w:type="paragraph" w:styleId="Titel">
    <w:name w:val="Title"/>
    <w:basedOn w:val="Standard"/>
    <w:next w:val="Standard"/>
    <w:link w:val="TitelZchn"/>
    <w:uiPriority w:val="10"/>
    <w:qFormat/>
    <w:rsid w:val="005B2B05"/>
    <w:pPr>
      <w:spacing w:before="480" w:after="180"/>
      <w:contextualSpacing/>
      <w:jc w:val="left"/>
    </w:pPr>
    <w:rPr>
      <w:rFonts w:eastAsiaTheme="majorEastAsia" w:cstheme="majorBidi"/>
      <w:color w:val="C00000" w:themeColor="background1"/>
      <w:spacing w:val="5"/>
      <w:kern w:val="28"/>
      <w:sz w:val="46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B2B05"/>
    <w:rPr>
      <w:rFonts w:ascii="Helvetica" w:eastAsiaTheme="majorEastAsia" w:hAnsi="Helvetica" w:cstheme="majorBidi"/>
      <w:color w:val="C00000" w:themeColor="background1"/>
      <w:spacing w:val="5"/>
      <w:kern w:val="28"/>
      <w:sz w:val="46"/>
      <w:szCs w:val="52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D4415"/>
    <w:rPr>
      <w:rFonts w:ascii="Helvetica" w:eastAsiaTheme="majorEastAsia" w:hAnsi="Helvetica" w:cstheme="majorBidi"/>
      <w:bCs/>
      <w:noProof/>
      <w:color w:val="C00000" w:themeColor="background1"/>
      <w:sz w:val="24"/>
      <w:szCs w:val="26"/>
      <w:lang w:val="de-CH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23361F"/>
    <w:rPr>
      <w:rFonts w:ascii="Helvetica" w:eastAsiaTheme="majorEastAsia" w:hAnsi="Helvetica" w:cstheme="majorBidi"/>
      <w:noProof/>
      <w:color w:val="C00000" w:themeColor="background1"/>
      <w:szCs w:val="26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23361F"/>
    <w:rPr>
      <w:rFonts w:ascii="Helvetica" w:eastAsiaTheme="majorEastAsia" w:hAnsi="Helvetica" w:cstheme="majorBidi"/>
      <w:bCs/>
      <w:iCs/>
      <w:noProof/>
      <w:color w:val="C00000" w:themeColor="background1"/>
      <w:szCs w:val="26"/>
      <w:lang w:val="de-CH"/>
    </w:rPr>
  </w:style>
  <w:style w:type="character" w:styleId="Intensivhervorheb">
    <w:name w:val="Intense Emphasis"/>
    <w:basedOn w:val="Absatz-Standardschriftart"/>
    <w:uiPriority w:val="21"/>
    <w:rsid w:val="00635D75"/>
    <w:rPr>
      <w:b/>
      <w:bCs/>
      <w:i/>
      <w:iCs/>
      <w:color w:val="505052" w:themeColor="accent1"/>
    </w:rPr>
  </w:style>
  <w:style w:type="character" w:styleId="Fett">
    <w:name w:val="Strong"/>
    <w:basedOn w:val="Absatz-Standardschriftart"/>
    <w:uiPriority w:val="22"/>
    <w:qFormat/>
    <w:rsid w:val="00635D75"/>
    <w:rPr>
      <w:b/>
      <w:bCs/>
    </w:rPr>
  </w:style>
  <w:style w:type="paragraph" w:styleId="KeinLeerraum">
    <w:name w:val="No Spacing"/>
    <w:uiPriority w:val="1"/>
    <w:rsid w:val="00635D75"/>
  </w:style>
  <w:style w:type="character" w:customStyle="1" w:styleId="berschrift5Zchn">
    <w:name w:val="Überschrift 5 Zchn"/>
    <w:basedOn w:val="Absatz-Standardschriftart"/>
    <w:link w:val="berschrift5"/>
    <w:uiPriority w:val="9"/>
    <w:rsid w:val="00635D75"/>
    <w:rPr>
      <w:rFonts w:asciiTheme="majorHAnsi" w:eastAsiaTheme="majorEastAsia" w:hAnsiTheme="majorHAnsi" w:cstheme="majorBidi"/>
      <w:color w:val="282828" w:themeColor="accent1" w:themeShade="7F"/>
      <w:sz w:val="19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4B3185"/>
    <w:pPr>
      <w:numPr>
        <w:ilvl w:val="1"/>
      </w:numPr>
      <w:spacing w:before="480" w:after="180"/>
      <w:contextualSpacing/>
      <w:jc w:val="left"/>
    </w:pPr>
    <w:rPr>
      <w:rFonts w:eastAsiaTheme="majorEastAsia" w:cstheme="majorBidi"/>
      <w:iCs/>
      <w:color w:val="C00000" w:themeColor="background1"/>
      <w:spacing w:val="5"/>
      <w:sz w:val="3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4B3185"/>
    <w:rPr>
      <w:rFonts w:ascii="Helvetica" w:eastAsiaTheme="majorEastAsia" w:hAnsi="Helvetica" w:cstheme="majorBidi"/>
      <w:iCs/>
      <w:color w:val="C00000" w:themeColor="background1"/>
      <w:spacing w:val="5"/>
      <w:sz w:val="32"/>
      <w:szCs w:val="24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635D75"/>
    <w:rPr>
      <w:rFonts w:asciiTheme="majorHAnsi" w:eastAsiaTheme="majorEastAsia" w:hAnsiTheme="majorHAnsi" w:cstheme="majorBidi"/>
      <w:i/>
      <w:iCs/>
      <w:color w:val="282828" w:themeColor="accent1" w:themeShade="7F"/>
      <w:sz w:val="19"/>
    </w:rPr>
  </w:style>
  <w:style w:type="paragraph" w:styleId="Kopfzeile">
    <w:name w:val="header"/>
    <w:basedOn w:val="Standard"/>
    <w:link w:val="KopfzeileZchn"/>
    <w:uiPriority w:val="99"/>
    <w:unhideWhenUsed/>
    <w:rsid w:val="00573B78"/>
    <w:pPr>
      <w:tabs>
        <w:tab w:val="center" w:pos="4153"/>
        <w:tab w:val="right" w:pos="8306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73B78"/>
    <w:rPr>
      <w:rFonts w:ascii="Helvetica Neue Light" w:hAnsi="Helvetica Neue Light"/>
      <w:sz w:val="18"/>
    </w:rPr>
  </w:style>
  <w:style w:type="paragraph" w:styleId="Fuzeile">
    <w:name w:val="footer"/>
    <w:basedOn w:val="Standard"/>
    <w:link w:val="FuzeileZchn"/>
    <w:uiPriority w:val="99"/>
    <w:unhideWhenUsed/>
    <w:rsid w:val="00EB5E5B"/>
    <w:pPr>
      <w:tabs>
        <w:tab w:val="center" w:pos="4153"/>
        <w:tab w:val="right" w:pos="8306"/>
      </w:tabs>
      <w:spacing w:before="0" w:after="0" w:line="312" w:lineRule="auto"/>
    </w:pPr>
    <w:rPr>
      <w:color w:val="505052" w:themeColor="accent1"/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EB5E5B"/>
    <w:rPr>
      <w:rFonts w:ascii="Helvetica" w:hAnsi="Helvetica"/>
      <w:color w:val="505052" w:themeColor="accent1"/>
      <w:sz w:val="16"/>
      <w:szCs w:val="18"/>
    </w:rPr>
  </w:style>
  <w:style w:type="paragraph" w:styleId="Listenabsatz">
    <w:name w:val="List Paragraph"/>
    <w:basedOn w:val="Standard"/>
    <w:uiPriority w:val="2"/>
    <w:qFormat/>
    <w:rsid w:val="002E537F"/>
    <w:pPr>
      <w:numPr>
        <w:numId w:val="3"/>
      </w:numPr>
      <w:ind w:left="357" w:hanging="357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6BA5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6BA5"/>
    <w:rPr>
      <w:rFonts w:ascii="Lucida Grande" w:hAnsi="Lucida Grande" w:cs="Lucida Grande"/>
      <w:sz w:val="18"/>
      <w:szCs w:val="18"/>
    </w:rPr>
  </w:style>
  <w:style w:type="character" w:styleId="Link">
    <w:name w:val="Hyperlink"/>
    <w:basedOn w:val="Absatz-Standardschriftart"/>
    <w:uiPriority w:val="99"/>
    <w:unhideWhenUsed/>
    <w:rsid w:val="00BD4415"/>
    <w:rPr>
      <w:color w:val="C00000" w:themeColor="hyperlink"/>
      <w:u w:val="single"/>
    </w:rPr>
  </w:style>
  <w:style w:type="character" w:styleId="BesuchterLink">
    <w:name w:val="FollowedHyperlink"/>
    <w:basedOn w:val="Absatz-Standardschriftart"/>
    <w:uiPriority w:val="99"/>
    <w:unhideWhenUsed/>
    <w:rsid w:val="00BD4415"/>
    <w:rPr>
      <w:color w:val="C00000" w:themeColor="followedHyperlink"/>
      <w:u w:val="single"/>
    </w:rPr>
  </w:style>
  <w:style w:type="paragraph" w:styleId="Zitat">
    <w:name w:val="Quote"/>
    <w:basedOn w:val="Standard"/>
    <w:next w:val="Standard"/>
    <w:link w:val="ZitatZchn"/>
    <w:uiPriority w:val="29"/>
    <w:qFormat/>
    <w:rsid w:val="00D839D4"/>
    <w:pPr>
      <w:spacing w:before="240" w:after="240"/>
      <w:ind w:left="284"/>
    </w:pPr>
    <w:rPr>
      <w:i/>
      <w:iCs/>
    </w:rPr>
  </w:style>
  <w:style w:type="paragraph" w:customStyle="1" w:styleId="Aufzhlung2Ebene">
    <w:name w:val="Aufzählung 2. Ebene"/>
    <w:basedOn w:val="Listenabsatz"/>
    <w:rsid w:val="00C03EDF"/>
    <w:pPr>
      <w:numPr>
        <w:ilvl w:val="1"/>
        <w:numId w:val="8"/>
      </w:numPr>
      <w:ind w:left="709" w:hanging="283"/>
    </w:pPr>
  </w:style>
  <w:style w:type="paragraph" w:customStyle="1" w:styleId="Normal-TabelleInhalt">
    <w:name w:val="Normal - Tabelle Inhalt"/>
    <w:basedOn w:val="Standard"/>
    <w:uiPriority w:val="31"/>
    <w:qFormat/>
    <w:rsid w:val="00BD4415"/>
    <w:pPr>
      <w:spacing w:line="264" w:lineRule="auto"/>
      <w:jc w:val="left"/>
    </w:pPr>
    <w:rPr>
      <w:sz w:val="17"/>
    </w:rPr>
  </w:style>
  <w:style w:type="paragraph" w:customStyle="1" w:styleId="Adresse-ohneBlocksatz">
    <w:name w:val="Adresse - ohne Blocksatz"/>
    <w:basedOn w:val="Normal-TabelleInhalt"/>
    <w:rsid w:val="008F0AE8"/>
    <w:pPr>
      <w:ind w:left="5103"/>
    </w:pPr>
  </w:style>
  <w:style w:type="character" w:customStyle="1" w:styleId="ZitatZchn">
    <w:name w:val="Zitat Zchn"/>
    <w:basedOn w:val="Absatz-Standardschriftart"/>
    <w:link w:val="Zitat"/>
    <w:uiPriority w:val="29"/>
    <w:rsid w:val="00D839D4"/>
    <w:rPr>
      <w:rFonts w:ascii="Helvetica" w:hAnsi="Helvetica"/>
      <w:i/>
      <w:iCs/>
      <w:sz w:val="19"/>
    </w:rPr>
  </w:style>
  <w:style w:type="table" w:customStyle="1" w:styleId="TabelleDSJ">
    <w:name w:val="Tabelle DSJ"/>
    <w:basedOn w:val="NormaleTabelle"/>
    <w:uiPriority w:val="99"/>
    <w:rsid w:val="00AC41C5"/>
    <w:pPr>
      <w:spacing w:line="300" w:lineRule="auto"/>
      <w:contextualSpacing/>
    </w:pPr>
    <w:rPr>
      <w:rFonts w:ascii="Helvetica" w:hAnsi="Helvetica"/>
      <w:sz w:val="18"/>
    </w:rPr>
    <w:tblPr>
      <w:tblInd w:w="0" w:type="dxa"/>
      <w:tblBorders>
        <w:top w:val="single" w:sz="4" w:space="0" w:color="505052" w:themeColor="accent1"/>
        <w:left w:val="single" w:sz="4" w:space="0" w:color="505052" w:themeColor="accent1"/>
        <w:bottom w:val="single" w:sz="4" w:space="0" w:color="505052" w:themeColor="accent1"/>
        <w:right w:val="single" w:sz="4" w:space="0" w:color="505052" w:themeColor="accent1"/>
        <w:insideH w:val="single" w:sz="4" w:space="0" w:color="505052" w:themeColor="accent1"/>
        <w:insideV w:val="single" w:sz="4" w:space="0" w:color="505052" w:themeColor="accent1"/>
      </w:tblBorders>
      <w:tblCellMar>
        <w:top w:w="85" w:type="dxa"/>
        <w:left w:w="85" w:type="dxa"/>
        <w:bottom w:w="57" w:type="dxa"/>
        <w:right w:w="85" w:type="dxa"/>
      </w:tblCellMar>
    </w:tblPr>
    <w:tcPr>
      <w:shd w:val="clear" w:color="auto" w:fill="auto"/>
    </w:tcPr>
    <w:tblStylePr w:type="firstRow">
      <w:pPr>
        <w:jc w:val="left"/>
      </w:pPr>
      <w:rPr>
        <w:color w:val="000000" w:themeColor="text2"/>
      </w:rPr>
    </w:tblStylePr>
    <w:tblStylePr w:type="firstCol">
      <w:rPr>
        <w:b w:val="0"/>
        <w:color w:val="C00000" w:themeColor="background1"/>
      </w:rPr>
    </w:tblStyle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  <w:sz w:val="19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0E6D18"/>
    <w:rPr>
      <w:rFonts w:asciiTheme="majorHAnsi" w:eastAsiaTheme="majorEastAsia" w:hAnsiTheme="majorHAnsi" w:cstheme="majorBidi"/>
      <w:color w:val="F7000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0E6D18"/>
    <w:rPr>
      <w:rFonts w:asciiTheme="majorHAnsi" w:eastAsiaTheme="majorEastAsia" w:hAnsiTheme="majorHAnsi" w:cstheme="majorBidi"/>
      <w:i/>
      <w:iCs/>
      <w:color w:val="F70000" w:themeColor="text1" w:themeTint="BF"/>
    </w:rPr>
  </w:style>
  <w:style w:type="paragraph" w:styleId="Verzeichnis1">
    <w:name w:val="toc 1"/>
    <w:basedOn w:val="Standard"/>
    <w:next w:val="Standard"/>
    <w:autoRedefine/>
    <w:uiPriority w:val="39"/>
    <w:unhideWhenUsed/>
    <w:rsid w:val="0002297F"/>
    <w:pPr>
      <w:tabs>
        <w:tab w:val="left" w:pos="284"/>
        <w:tab w:val="left" w:pos="340"/>
        <w:tab w:val="right" w:leader="dot" w:pos="8204"/>
      </w:tabs>
      <w:spacing w:after="0"/>
      <w:jc w:val="left"/>
    </w:pPr>
    <w:rPr>
      <w:rFonts w:cstheme="majorHAnsi"/>
      <w:noProof/>
      <w:color w:val="C00000" w:themeColor="background1"/>
      <w:sz w:val="18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384598"/>
    <w:pPr>
      <w:tabs>
        <w:tab w:val="left" w:pos="851"/>
        <w:tab w:val="right" w:leader="dot" w:pos="8204"/>
      </w:tabs>
      <w:spacing w:after="0"/>
      <w:ind w:left="426"/>
      <w:jc w:val="left"/>
    </w:pPr>
    <w:rPr>
      <w:rFonts w:cstheme="minorHAnsi"/>
      <w:noProof/>
      <w:sz w:val="18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384598"/>
    <w:pPr>
      <w:tabs>
        <w:tab w:val="left" w:pos="1560"/>
        <w:tab w:val="right" w:leader="dot" w:pos="8204"/>
      </w:tabs>
      <w:spacing w:before="0" w:after="0"/>
      <w:ind w:left="993"/>
      <w:jc w:val="left"/>
    </w:pPr>
    <w:rPr>
      <w:rFonts w:cstheme="minorHAnsi"/>
      <w:noProof/>
      <w:sz w:val="18"/>
      <w:szCs w:val="18"/>
    </w:rPr>
  </w:style>
  <w:style w:type="paragraph" w:styleId="Verzeichnis4">
    <w:name w:val="toc 4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380"/>
      <w:jc w:val="left"/>
    </w:pPr>
    <w:rPr>
      <w:rFonts w:asciiTheme="minorHAnsi" w:hAnsiTheme="minorHAnsi" w:cstheme="minorHAnsi"/>
      <w:sz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570"/>
      <w:jc w:val="left"/>
    </w:pPr>
    <w:rPr>
      <w:rFonts w:asciiTheme="minorHAnsi" w:hAnsiTheme="minorHAnsi" w:cstheme="minorHAnsi"/>
      <w:sz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760"/>
      <w:jc w:val="left"/>
    </w:pPr>
    <w:rPr>
      <w:rFonts w:asciiTheme="minorHAnsi" w:hAnsiTheme="minorHAnsi" w:cstheme="minorHAnsi"/>
      <w:sz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950"/>
      <w:jc w:val="left"/>
    </w:pPr>
    <w:rPr>
      <w:rFonts w:asciiTheme="minorHAnsi" w:hAnsiTheme="minorHAnsi" w:cstheme="minorHAnsi"/>
      <w:sz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140"/>
      <w:jc w:val="left"/>
    </w:pPr>
    <w:rPr>
      <w:rFonts w:asciiTheme="minorHAnsi" w:hAnsiTheme="minorHAnsi" w:cstheme="minorHAnsi"/>
      <w:sz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241AB7"/>
    <w:pPr>
      <w:pBdr>
        <w:between w:val="double" w:sz="6" w:space="0" w:color="auto"/>
      </w:pBdr>
      <w:spacing w:before="0" w:after="0"/>
      <w:ind w:left="1330"/>
      <w:jc w:val="left"/>
    </w:pPr>
    <w:rPr>
      <w:rFonts w:asciiTheme="minorHAnsi" w:hAnsiTheme="minorHAnsi" w:cstheme="minorHAnsi"/>
      <w:sz w:val="20"/>
    </w:rPr>
  </w:style>
  <w:style w:type="character" w:styleId="Seitenzahl">
    <w:name w:val="page number"/>
    <w:basedOn w:val="Absatz-Standardschriftart"/>
    <w:uiPriority w:val="99"/>
    <w:semiHidden/>
    <w:unhideWhenUsed/>
    <w:rsid w:val="00550A25"/>
  </w:style>
  <w:style w:type="paragraph" w:customStyle="1" w:styleId="Fusszeile">
    <w:name w:val="Fusszeile"/>
    <w:basedOn w:val="Fuzeile"/>
    <w:link w:val="FusszeileZchn"/>
    <w:uiPriority w:val="21"/>
    <w:qFormat/>
    <w:rsid w:val="00BD4415"/>
    <w:pPr>
      <w:tabs>
        <w:tab w:val="clear" w:pos="8306"/>
        <w:tab w:val="right" w:pos="8222"/>
      </w:tabs>
      <w:spacing w:line="300" w:lineRule="auto"/>
      <w:ind w:right="357"/>
      <w:contextualSpacing/>
    </w:pPr>
    <w:rPr>
      <w:noProof/>
      <w:lang w:val="en-US"/>
    </w:rPr>
  </w:style>
  <w:style w:type="paragraph" w:customStyle="1" w:styleId="Tabellentext">
    <w:name w:val="Tabellentext"/>
    <w:basedOn w:val="Standard"/>
    <w:link w:val="TabellentextZchn"/>
    <w:uiPriority w:val="1"/>
    <w:qFormat/>
    <w:rsid w:val="0023361F"/>
    <w:pPr>
      <w:spacing w:before="0" w:after="0"/>
      <w:contextualSpacing/>
      <w:jc w:val="left"/>
    </w:pPr>
  </w:style>
  <w:style w:type="character" w:customStyle="1" w:styleId="FusszeileZchn">
    <w:name w:val="Fusszeile Zchn"/>
    <w:basedOn w:val="FuzeileZchn"/>
    <w:link w:val="Fusszeile"/>
    <w:uiPriority w:val="21"/>
    <w:rsid w:val="00AC41C5"/>
    <w:rPr>
      <w:rFonts w:ascii="Helvetica" w:hAnsi="Helvetica"/>
      <w:noProof/>
      <w:color w:val="505052" w:themeColor="accent1"/>
      <w:sz w:val="16"/>
      <w:szCs w:val="18"/>
      <w:lang w:val="en-US"/>
    </w:rPr>
  </w:style>
  <w:style w:type="character" w:customStyle="1" w:styleId="TabellentextZchn">
    <w:name w:val="Tabellentext Zchn"/>
    <w:basedOn w:val="Absatz-Standardschriftart"/>
    <w:link w:val="Tabellentext"/>
    <w:uiPriority w:val="1"/>
    <w:rsid w:val="0023361F"/>
    <w:rPr>
      <w:rFonts w:ascii="Helvetica" w:hAnsi="Helvetica"/>
      <w:sz w:val="19"/>
      <w:lang w:val="de-CH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F01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2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1_Grundlagen\4_Vorlagen_Formulare_JoH\1_Office\Dokumentvorlage_DSJ_de.dotx" TargetMode="External"/></Relationships>
</file>

<file path=word/theme/theme1.xml><?xml version="1.0" encoding="utf-8"?>
<a:theme xmlns:a="http://schemas.openxmlformats.org/drawingml/2006/main" name="DSJ-Brief-1">
  <a:themeElements>
    <a:clrScheme name="DSJ-FSPJ-FSPG">
      <a:dk1>
        <a:srgbClr val="A00000"/>
      </a:dk1>
      <a:lt1>
        <a:srgbClr val="C00000"/>
      </a:lt1>
      <a:dk2>
        <a:srgbClr val="000000"/>
      </a:dk2>
      <a:lt2>
        <a:srgbClr val="FF4545"/>
      </a:lt2>
      <a:accent1>
        <a:srgbClr val="505052"/>
      </a:accent1>
      <a:accent2>
        <a:srgbClr val="D9D9D9"/>
      </a:accent2>
      <a:accent3>
        <a:srgbClr val="ED0A71"/>
      </a:accent3>
      <a:accent4>
        <a:srgbClr val="00AEEF"/>
      </a:accent4>
      <a:accent5>
        <a:srgbClr val="102B4E"/>
      </a:accent5>
      <a:accent6>
        <a:srgbClr val="6E0F3D"/>
      </a:accent6>
      <a:hlink>
        <a:srgbClr val="C00000"/>
      </a:hlink>
      <a:folHlink>
        <a:srgbClr val="C0000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9D587EE-855B-A941-A366-7CE597BE4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N:\1_Grundlagen\4_Vorlagen_Formulare_JoH\1_Office\Dokumentvorlage_DSJ_de.dotx</Template>
  <TotalTime>0</TotalTime>
  <Pages>1</Pages>
  <Words>159</Words>
  <Characters>1018</Characters>
  <Application>Microsoft Macintosh Word</Application>
  <DocSecurity>0</DocSecurity>
  <Lines>15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ProjektForum AG</Company>
  <LinksUpToDate>false</LinksUpToDate>
  <CharactersWithSpaces>1175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Hofer</dc:creator>
  <cp:lastModifiedBy>Sheila Glasz</cp:lastModifiedBy>
  <cp:revision>2</cp:revision>
  <cp:lastPrinted>2014-01-30T17:54:00Z</cp:lastPrinted>
  <dcterms:created xsi:type="dcterms:W3CDTF">2018-04-12T12:17:00Z</dcterms:created>
  <dcterms:modified xsi:type="dcterms:W3CDTF">2018-04-12T12:17:00Z</dcterms:modified>
</cp:coreProperties>
</file>