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1F11" w14:textId="77777777" w:rsidR="00B61BD6" w:rsidRDefault="003575CB" w:rsidP="00B61BD6">
      <w:pPr>
        <w:pStyle w:val="Titel"/>
        <w:rPr>
          <w:lang w:val="fr-CH"/>
        </w:rPr>
      </w:pPr>
      <w:bookmarkStart w:id="0" w:name="_Toc252731559"/>
      <w:r>
        <w:rPr>
          <w:lang w:val="fr-CH"/>
        </w:rPr>
        <w:t xml:space="preserve">Modèle de document : </w:t>
      </w:r>
      <w:r w:rsidR="00877468">
        <w:rPr>
          <w:lang w:val="fr-CH"/>
        </w:rPr>
        <w:t>c</w:t>
      </w:r>
      <w:r w:rsidR="00233010" w:rsidRPr="00233010">
        <w:rPr>
          <w:lang w:val="fr-CH"/>
        </w:rPr>
        <w:t>oncept de projet</w:t>
      </w:r>
    </w:p>
    <w:bookmarkEnd w:id="0"/>
    <w:p w14:paraId="3D90EE39" w14:textId="77777777" w:rsidR="00E46D88" w:rsidRPr="00D60829" w:rsidRDefault="00E46D88" w:rsidP="00E46D88">
      <w:pPr>
        <w:rPr>
          <w:rFonts w:eastAsia="Times New Roman" w:cs="Helvetica"/>
          <w:i/>
          <w:iCs/>
          <w:color w:val="000000"/>
          <w:szCs w:val="19"/>
          <w:lang w:val="fr-CH"/>
        </w:rPr>
      </w:pPr>
      <w:r w:rsidRPr="00D60829">
        <w:rPr>
          <w:rFonts w:eastAsia="Times New Roman" w:cs="Helvetica"/>
          <w:i/>
          <w:color w:val="000000"/>
          <w:szCs w:val="19"/>
          <w:lang w:val="fr-CH"/>
        </w:rPr>
        <w:t>Ce modèle de document est mis à disposition par la FSPJ. Veillez à remplacer les informations (logo et texte) par celles correspondant à votre PJ lorsque vous utilisez le document. Si vous avez des questions au sujet d'un modèle existant ou si vous avez besoin d'un nouveau modèle vous pouvez vous adresser à</w:t>
      </w:r>
      <w:r w:rsidRPr="00D60829">
        <w:rPr>
          <w:rFonts w:eastAsia="Times New Roman" w:cs="Helvetica"/>
          <w:i/>
          <w:iCs/>
          <w:color w:val="000000"/>
          <w:szCs w:val="19"/>
          <w:lang w:val="fr-CH"/>
        </w:rPr>
        <w:t xml:space="preserve"> </w:t>
      </w:r>
      <w:hyperlink r:id="rId8" w:history="1">
        <w:r w:rsidRPr="00D60829">
          <w:rPr>
            <w:rStyle w:val="Hyperlink"/>
            <w:rFonts w:eastAsia="Times New Roman" w:cs="Helvetica"/>
            <w:i/>
            <w:iCs/>
            <w:color w:val="174190" w:themeColor="accent1"/>
            <w:szCs w:val="19"/>
            <w:lang w:val="fr-CH"/>
          </w:rPr>
          <w:t>info@youpa.ch</w:t>
        </w:r>
      </w:hyperlink>
      <w:r w:rsidRPr="00D60829">
        <w:rPr>
          <w:rFonts w:eastAsia="Times New Roman" w:cs="Helvetica"/>
          <w:i/>
          <w:iCs/>
          <w:color w:val="000000"/>
          <w:szCs w:val="19"/>
          <w:lang w:val="fr-CH"/>
        </w:rPr>
        <w:t>.</w:t>
      </w:r>
    </w:p>
    <w:p w14:paraId="26A36FAF" w14:textId="77777777" w:rsidR="00233010" w:rsidRDefault="00233010" w:rsidP="00B61BD6">
      <w:pPr>
        <w:pStyle w:val="berschrift1"/>
        <w:numPr>
          <w:ilvl w:val="0"/>
          <w:numId w:val="20"/>
        </w:numPr>
        <w:ind w:left="567" w:hanging="567"/>
        <w:rPr>
          <w:lang w:val="fr-CH"/>
        </w:rPr>
      </w:pPr>
      <w:r>
        <w:rPr>
          <w:lang w:val="fr-CH"/>
        </w:rPr>
        <w:t>Description du projet</w:t>
      </w:r>
    </w:p>
    <w:p w14:paraId="670047D7" w14:textId="77777777" w:rsidR="00233010" w:rsidRPr="00233010" w:rsidRDefault="00233010" w:rsidP="00233010">
      <w:pPr>
        <w:rPr>
          <w:lang w:val="fr-CH"/>
        </w:rPr>
      </w:pPr>
      <w:r>
        <w:rPr>
          <w:lang w:val="fr-CH"/>
        </w:rPr>
        <w:t>Décrire ici en quoi consiste le projet.</w:t>
      </w:r>
    </w:p>
    <w:p w14:paraId="10D0F6F3" w14:textId="77777777" w:rsidR="00B61BD6" w:rsidRPr="00233010" w:rsidRDefault="00233010" w:rsidP="00B61BD6">
      <w:pPr>
        <w:pStyle w:val="berschrift1"/>
        <w:numPr>
          <w:ilvl w:val="0"/>
          <w:numId w:val="20"/>
        </w:numPr>
        <w:ind w:left="567" w:hanging="567"/>
        <w:rPr>
          <w:lang w:val="fr-CH"/>
        </w:rPr>
      </w:pPr>
      <w:r w:rsidRPr="00233010">
        <w:rPr>
          <w:lang w:val="fr-CH"/>
        </w:rPr>
        <w:t>Situation de départ</w:t>
      </w:r>
    </w:p>
    <w:p w14:paraId="3B9E74B6" w14:textId="77777777" w:rsidR="00B61BD6" w:rsidRPr="00B411B9" w:rsidRDefault="00233010" w:rsidP="00B61BD6">
      <w:pPr>
        <w:rPr>
          <w:lang w:val="fr-CH"/>
        </w:rPr>
      </w:pPr>
      <w:r w:rsidRPr="00B411B9">
        <w:rPr>
          <w:lang w:val="fr-CH"/>
        </w:rPr>
        <w:t xml:space="preserve">Quelles est la raison de la mise en place du projet ? Répond-il à un problème existant, quelque chose qui manque, une envie particulière ? </w:t>
      </w:r>
    </w:p>
    <w:p w14:paraId="48F038F1" w14:textId="77777777" w:rsidR="00B61BD6" w:rsidRPr="00233010" w:rsidRDefault="00233010" w:rsidP="00B61BD6">
      <w:pPr>
        <w:pStyle w:val="berschrift1"/>
        <w:numPr>
          <w:ilvl w:val="0"/>
          <w:numId w:val="20"/>
        </w:numPr>
        <w:ind w:left="567" w:hanging="567"/>
        <w:rPr>
          <w:lang w:val="fr-CH"/>
        </w:rPr>
      </w:pPr>
      <w:bookmarkStart w:id="1" w:name="_Toc252731560"/>
      <w:r>
        <w:rPr>
          <w:lang w:val="fr-CH"/>
        </w:rPr>
        <w:t>Objectifs</w:t>
      </w:r>
    </w:p>
    <w:p w14:paraId="42C552B0" w14:textId="77777777" w:rsidR="00233010" w:rsidRDefault="00233010" w:rsidP="00B61BD6">
      <w:pPr>
        <w:rPr>
          <w:rFonts w:cs="Helvetica"/>
        </w:rPr>
      </w:pPr>
      <w:r>
        <w:rPr>
          <w:lang w:val="fr-CH"/>
        </w:rPr>
        <w:t>Qu’est-ce que le PJ veut atteindre avec ce projet ?</w:t>
      </w:r>
      <w:r w:rsidR="00B61BD6" w:rsidRPr="00233010">
        <w:rPr>
          <w:lang w:val="fr-CH"/>
        </w:rPr>
        <w:t xml:space="preserve"> </w:t>
      </w:r>
      <w:bookmarkEnd w:id="1"/>
      <w:r w:rsidRPr="00F97387">
        <w:rPr>
          <w:rFonts w:cs="Helvetica"/>
        </w:rPr>
        <w:t xml:space="preserve">Quels qu’ils soient, les buts doivent pouvoir répondre </w:t>
      </w:r>
      <w:r>
        <w:rPr>
          <w:rFonts w:cs="Helvetica"/>
        </w:rPr>
        <w:t>à la</w:t>
      </w:r>
      <w:r w:rsidRPr="00F97387">
        <w:rPr>
          <w:rFonts w:cs="Helvetica"/>
        </w:rPr>
        <w:t xml:space="preserve"> question suivante : Qu’apporte-t-il à la jeunesse locale et/ou au PJ ? </w:t>
      </w:r>
    </w:p>
    <w:p w14:paraId="2701FB50" w14:textId="77777777" w:rsidR="008F5A3F" w:rsidRDefault="00233010" w:rsidP="00B61BD6">
      <w:pPr>
        <w:rPr>
          <w:rFonts w:cs="Helvetica"/>
        </w:rPr>
      </w:pPr>
      <w:r>
        <w:rPr>
          <w:rFonts w:cs="Helvetica"/>
        </w:rPr>
        <w:t>Pour maximiser les chances de réussite</w:t>
      </w:r>
      <w:r w:rsidR="008F5A3F">
        <w:rPr>
          <w:rFonts w:cs="Helvetica"/>
        </w:rPr>
        <w:t xml:space="preserve"> du projet</w:t>
      </w:r>
      <w:r>
        <w:rPr>
          <w:rFonts w:cs="Helvetica"/>
        </w:rPr>
        <w:t xml:space="preserve">, il est judicieux de faire des objectifs SMART : </w:t>
      </w:r>
      <w:r w:rsidRPr="00233010">
        <w:rPr>
          <w:rFonts w:cs="Helvetica"/>
          <w:b/>
        </w:rPr>
        <w:t>S</w:t>
      </w:r>
      <w:r>
        <w:rPr>
          <w:rFonts w:cs="Helvetica"/>
        </w:rPr>
        <w:t xml:space="preserve">pécifique, </w:t>
      </w:r>
      <w:r w:rsidRPr="00233010">
        <w:rPr>
          <w:rFonts w:cs="Helvetica"/>
          <w:b/>
        </w:rPr>
        <w:t>M</w:t>
      </w:r>
      <w:r>
        <w:rPr>
          <w:rFonts w:cs="Helvetica"/>
        </w:rPr>
        <w:t xml:space="preserve">esurable, </w:t>
      </w:r>
      <w:r w:rsidRPr="00233010">
        <w:rPr>
          <w:rFonts w:cs="Helvetica"/>
          <w:b/>
        </w:rPr>
        <w:t>A</w:t>
      </w:r>
      <w:r>
        <w:rPr>
          <w:rFonts w:cs="Helvetica"/>
        </w:rPr>
        <w:t xml:space="preserve">cceptable, </w:t>
      </w:r>
      <w:r w:rsidRPr="00233010">
        <w:rPr>
          <w:rFonts w:cs="Helvetica"/>
          <w:b/>
        </w:rPr>
        <w:t>R</w:t>
      </w:r>
      <w:r>
        <w:rPr>
          <w:rFonts w:cs="Helvetica"/>
        </w:rPr>
        <w:t xml:space="preserve">éaliste et </w:t>
      </w:r>
      <w:r w:rsidRPr="00233010">
        <w:rPr>
          <w:rFonts w:cs="Helvetica"/>
          <w:b/>
        </w:rPr>
        <w:t>T</w:t>
      </w:r>
      <w:r>
        <w:rPr>
          <w:rFonts w:cs="Helvetica"/>
        </w:rPr>
        <w:t xml:space="preserve">emporel. </w:t>
      </w:r>
    </w:p>
    <w:p w14:paraId="1212E995" w14:textId="77777777" w:rsidR="008F5A3F" w:rsidRDefault="00233010" w:rsidP="00B61BD6">
      <w:pPr>
        <w:rPr>
          <w:rFonts w:cs="Helvetica"/>
        </w:rPr>
      </w:pPr>
      <w:r w:rsidRPr="008F5A3F">
        <w:rPr>
          <w:rFonts w:cs="Helvetica"/>
          <w:b/>
        </w:rPr>
        <w:t>S</w:t>
      </w:r>
      <w:r>
        <w:rPr>
          <w:rFonts w:cs="Helvetica"/>
        </w:rPr>
        <w:t>pécifique veut dire qu’on précise au maximum ce qu’on veut faire : par exemple, organiser un Speed Debating</w:t>
      </w:r>
      <w:r w:rsidR="008F5A3F">
        <w:rPr>
          <w:rFonts w:cs="Helvetica"/>
        </w:rPr>
        <w:t xml:space="preserve"> (cet objectif global peut ensuite être divisé en plus petits sous-objectifs)</w:t>
      </w:r>
      <w:r>
        <w:rPr>
          <w:rFonts w:cs="Helvetica"/>
        </w:rPr>
        <w:t xml:space="preserve">. </w:t>
      </w:r>
    </w:p>
    <w:p w14:paraId="7A97B179" w14:textId="77777777" w:rsidR="008F5A3F" w:rsidRDefault="00233010" w:rsidP="00B61BD6">
      <w:pPr>
        <w:rPr>
          <w:rFonts w:cs="Helvetica"/>
        </w:rPr>
      </w:pPr>
      <w:r w:rsidRPr="008F5A3F">
        <w:rPr>
          <w:rFonts w:cs="Helvetica"/>
          <w:b/>
        </w:rPr>
        <w:t>M</w:t>
      </w:r>
      <w:r>
        <w:rPr>
          <w:rFonts w:cs="Helvetica"/>
        </w:rPr>
        <w:t>esurable veut dire qu’on va donner une « quantité » à atteindre : organiser un Speed Debating avec 6 politic</w:t>
      </w:r>
      <w:r w:rsidR="008F5A3F">
        <w:rPr>
          <w:rFonts w:cs="Helvetica"/>
        </w:rPr>
        <w:t xml:space="preserve">ien-ne-s issu-e-s des différents partis de la commune et une vingtaine de jeunes. </w:t>
      </w:r>
    </w:p>
    <w:p w14:paraId="28805F93" w14:textId="77777777" w:rsidR="008F5A3F" w:rsidRDefault="008F5A3F" w:rsidP="00B61BD6">
      <w:pPr>
        <w:rPr>
          <w:rFonts w:cs="Helvetica"/>
        </w:rPr>
      </w:pPr>
      <w:r w:rsidRPr="008F5A3F">
        <w:rPr>
          <w:rFonts w:cs="Helvetica"/>
          <w:b/>
        </w:rPr>
        <w:t>A</w:t>
      </w:r>
      <w:r>
        <w:rPr>
          <w:rFonts w:cs="Helvetica"/>
        </w:rPr>
        <w:t xml:space="preserve">cceptable signifie que l’objectif soit partagé et accepté par l’ensemble du groupe de projet (voir par le PJ et les partenaires) afin d’éviter les réticences. </w:t>
      </w:r>
    </w:p>
    <w:p w14:paraId="5FDF648A" w14:textId="77777777" w:rsidR="008F5A3F" w:rsidRDefault="008F5A3F" w:rsidP="00B61BD6">
      <w:pPr>
        <w:rPr>
          <w:rFonts w:cs="Helvetica"/>
        </w:rPr>
      </w:pPr>
      <w:r w:rsidRPr="008F5A3F">
        <w:rPr>
          <w:rFonts w:cs="Helvetica"/>
          <w:b/>
        </w:rPr>
        <w:t>R</w:t>
      </w:r>
      <w:r>
        <w:rPr>
          <w:rFonts w:cs="Helvetica"/>
        </w:rPr>
        <w:t xml:space="preserve">éaliste sous-entend que le projet est faisable avec les moyens à disposition : organiser un Speed Debating avec une dizaine de politicien-ne-s de rang national et une quarantaine de jeunes est peut-être trop ambitieux pour un PJ tout juste créé et n’ayant pas les ressources organisationnelles et le réseau pour faire venir autant de monde. </w:t>
      </w:r>
    </w:p>
    <w:p w14:paraId="1820EFAE" w14:textId="0F277684" w:rsidR="00B61BD6" w:rsidRPr="00233010" w:rsidRDefault="008F5A3F" w:rsidP="00B61BD6">
      <w:pPr>
        <w:rPr>
          <w:rFonts w:cs="Helvetica"/>
        </w:rPr>
      </w:pPr>
      <w:r w:rsidRPr="008F5A3F">
        <w:rPr>
          <w:rFonts w:cs="Helvetica"/>
          <w:b/>
        </w:rPr>
        <w:t>T</w:t>
      </w:r>
      <w:r>
        <w:rPr>
          <w:rFonts w:cs="Helvetica"/>
        </w:rPr>
        <w:t xml:space="preserve">emporel veut enfin dire que le projet doit être inscrit </w:t>
      </w:r>
      <w:r w:rsidR="00B411B9">
        <w:rPr>
          <w:rFonts w:cs="Helvetica"/>
        </w:rPr>
        <w:t>sur</w:t>
      </w:r>
      <w:r>
        <w:rPr>
          <w:rFonts w:cs="Helvetica"/>
        </w:rPr>
        <w:t xml:space="preserve"> une durée </w:t>
      </w:r>
      <w:r w:rsidR="00B411B9">
        <w:rPr>
          <w:rFonts w:cs="Helvetica"/>
        </w:rPr>
        <w:t>définie</w:t>
      </w:r>
      <w:r>
        <w:rPr>
          <w:rFonts w:cs="Helvetica"/>
        </w:rPr>
        <w:t> : organiser un Speed Debating de deux heures le 8 mai à 18h30 avec 6 politicien-ne-s issu-e-s des partis de la commune et une vingtaine de jeune. Cela permet d’avoir une date et de savoir combien de temps est à disposition pour réaliser toutes les actions en vue du bon déroulement du projet.</w:t>
      </w:r>
    </w:p>
    <w:p w14:paraId="4297AF1E" w14:textId="77777777" w:rsidR="00B61BD6" w:rsidRPr="00233010" w:rsidRDefault="00233010" w:rsidP="00B61BD6">
      <w:pPr>
        <w:pStyle w:val="berschrift1"/>
        <w:numPr>
          <w:ilvl w:val="0"/>
          <w:numId w:val="20"/>
        </w:numPr>
        <w:ind w:left="567" w:hanging="567"/>
        <w:rPr>
          <w:lang w:val="fr-CH"/>
        </w:rPr>
      </w:pPr>
      <w:r w:rsidRPr="00233010">
        <w:rPr>
          <w:lang w:val="fr-CH"/>
        </w:rPr>
        <w:lastRenderedPageBreak/>
        <w:t>Moyens</w:t>
      </w:r>
    </w:p>
    <w:p w14:paraId="5025E19F" w14:textId="77777777" w:rsidR="00B61BD6" w:rsidRPr="00233010" w:rsidRDefault="009876A3" w:rsidP="00B61BD6">
      <w:pPr>
        <w:rPr>
          <w:lang w:val="fr-CH"/>
        </w:rPr>
      </w:pPr>
      <w:r>
        <w:rPr>
          <w:lang w:val="fr-CH"/>
        </w:rPr>
        <w:t>Comment atteindre les buts fixés ? Quels sont les moyens à mettre en place pour concrétiser le projet ? Est-ce que le PJ peut le réaliser seul où doit-il trouver des partenaires ou des sponsors ?</w:t>
      </w:r>
    </w:p>
    <w:p w14:paraId="584D74CA" w14:textId="77777777" w:rsidR="00B61BD6" w:rsidRPr="00233010" w:rsidRDefault="00233010" w:rsidP="00B61BD6">
      <w:pPr>
        <w:pStyle w:val="berschrift1"/>
        <w:numPr>
          <w:ilvl w:val="0"/>
          <w:numId w:val="20"/>
        </w:numPr>
        <w:ind w:left="567" w:hanging="567"/>
        <w:rPr>
          <w:lang w:val="fr-CH"/>
        </w:rPr>
      </w:pPr>
      <w:r w:rsidRPr="00233010">
        <w:rPr>
          <w:lang w:val="fr-CH"/>
        </w:rPr>
        <w:t>Risques</w:t>
      </w:r>
      <w:r w:rsidR="00B61BD6" w:rsidRPr="00233010">
        <w:rPr>
          <w:lang w:val="fr-CH"/>
        </w:rPr>
        <w:t xml:space="preserve">/ </w:t>
      </w:r>
      <w:r w:rsidRPr="00233010">
        <w:rPr>
          <w:lang w:val="fr-CH"/>
        </w:rPr>
        <w:t>défis</w:t>
      </w:r>
    </w:p>
    <w:p w14:paraId="2E865608" w14:textId="77777777" w:rsidR="00B61BD6" w:rsidRPr="00233010" w:rsidRDefault="009876A3" w:rsidP="00B61BD6">
      <w:pPr>
        <w:rPr>
          <w:lang w:val="fr-CH"/>
        </w:rPr>
      </w:pPr>
      <w:r>
        <w:rPr>
          <w:lang w:val="fr-CH"/>
        </w:rPr>
        <w:t xml:space="preserve">Quels sont les risques et les défis qui pourraient compliquer la réalisation du projet voir la stopper ? </w:t>
      </w:r>
      <w:r w:rsidR="008B62A6">
        <w:rPr>
          <w:lang w:val="fr-CH"/>
        </w:rPr>
        <w:t>Quels sont les alternatives et plans B face à ces risques ?</w:t>
      </w:r>
    </w:p>
    <w:p w14:paraId="729F32EA" w14:textId="77777777" w:rsidR="00B61BD6" w:rsidRDefault="00233010" w:rsidP="00B61BD6">
      <w:pPr>
        <w:pStyle w:val="berschrift2"/>
        <w:numPr>
          <w:ilvl w:val="1"/>
          <w:numId w:val="20"/>
        </w:numPr>
        <w:ind w:left="578" w:hanging="578"/>
        <w:rPr>
          <w:lang w:val="fr-CH"/>
        </w:rPr>
      </w:pPr>
      <w:r w:rsidRPr="00233010">
        <w:rPr>
          <w:lang w:val="fr-CH"/>
        </w:rPr>
        <w:t>Risques externes</w:t>
      </w:r>
    </w:p>
    <w:p w14:paraId="60713C2F" w14:textId="77777777" w:rsidR="009876A3" w:rsidRPr="009876A3" w:rsidRDefault="009876A3" w:rsidP="009876A3">
      <w:pPr>
        <w:rPr>
          <w:lang w:val="fr-CH"/>
        </w:rPr>
      </w:pPr>
      <w:r>
        <w:rPr>
          <w:lang w:val="fr-CH"/>
        </w:rPr>
        <w:t>Non-exhaustif : locaux indisponibles, manque de partenaire, chevauchement avec un autre événement, incident lors de l’événement, absence de soutien de la part des autorités</w:t>
      </w:r>
    </w:p>
    <w:p w14:paraId="731EB69B" w14:textId="77777777" w:rsidR="00B61BD6" w:rsidRDefault="00233010" w:rsidP="00B61BD6">
      <w:pPr>
        <w:pStyle w:val="berschrift2"/>
        <w:numPr>
          <w:ilvl w:val="1"/>
          <w:numId w:val="20"/>
        </w:numPr>
        <w:ind w:left="578" w:hanging="578"/>
        <w:rPr>
          <w:lang w:val="fr-CH"/>
        </w:rPr>
      </w:pPr>
      <w:r w:rsidRPr="00233010">
        <w:rPr>
          <w:lang w:val="fr-CH"/>
        </w:rPr>
        <w:t>Risques internes</w:t>
      </w:r>
    </w:p>
    <w:p w14:paraId="7C5048D9" w14:textId="77777777" w:rsidR="009876A3" w:rsidRPr="009876A3" w:rsidRDefault="009876A3" w:rsidP="009876A3">
      <w:pPr>
        <w:rPr>
          <w:lang w:val="fr-CH"/>
        </w:rPr>
      </w:pPr>
      <w:r>
        <w:rPr>
          <w:lang w:val="fr-CH"/>
        </w:rPr>
        <w:t>Non-exhaustif : manque de ressources, manque de personnes dans le groupe de projet, pas assez de temps, projet trop lourd/complexe à porter pour le PJ</w:t>
      </w:r>
    </w:p>
    <w:p w14:paraId="2F07A671" w14:textId="77777777" w:rsidR="00B61BD6" w:rsidRDefault="00233010" w:rsidP="00B61BD6">
      <w:pPr>
        <w:pStyle w:val="berschrift2"/>
        <w:numPr>
          <w:ilvl w:val="1"/>
          <w:numId w:val="20"/>
        </w:numPr>
        <w:ind w:left="578" w:hanging="578"/>
        <w:rPr>
          <w:lang w:val="fr-CH"/>
        </w:rPr>
      </w:pPr>
      <w:r w:rsidRPr="00233010">
        <w:rPr>
          <w:lang w:val="fr-CH"/>
        </w:rPr>
        <w:t>Risques financiers</w:t>
      </w:r>
    </w:p>
    <w:p w14:paraId="53890F65" w14:textId="77777777" w:rsidR="009876A3" w:rsidRPr="009876A3" w:rsidRDefault="009876A3" w:rsidP="009876A3">
      <w:pPr>
        <w:rPr>
          <w:lang w:val="fr-CH"/>
        </w:rPr>
      </w:pPr>
      <w:r>
        <w:rPr>
          <w:lang w:val="fr-CH"/>
        </w:rPr>
        <w:t>Non-exhaustif : Manque de fonds, augmentation des frais, désistement d’un sponsor ou d’un soutien financier</w:t>
      </w:r>
    </w:p>
    <w:p w14:paraId="4C20876F" w14:textId="77777777" w:rsidR="00B61BD6" w:rsidRPr="00233010" w:rsidRDefault="00B61BD6" w:rsidP="00B61BD6">
      <w:pPr>
        <w:pStyle w:val="berschrift1"/>
        <w:numPr>
          <w:ilvl w:val="0"/>
          <w:numId w:val="20"/>
        </w:numPr>
        <w:ind w:left="567" w:hanging="567"/>
        <w:rPr>
          <w:lang w:val="fr-CH"/>
        </w:rPr>
      </w:pPr>
      <w:r w:rsidRPr="00233010">
        <w:rPr>
          <w:lang w:val="fr-CH"/>
        </w:rPr>
        <w:t>Organisation</w:t>
      </w:r>
    </w:p>
    <w:p w14:paraId="16F87CD3" w14:textId="77777777" w:rsidR="00B61BD6" w:rsidRPr="00233010" w:rsidRDefault="00B411B9" w:rsidP="00B61BD6">
      <w:pPr>
        <w:rPr>
          <w:lang w:val="fr-CH"/>
        </w:rPr>
      </w:pPr>
      <w:r>
        <w:rPr>
          <w:lang w:val="fr-CH"/>
        </w:rPr>
        <w:t>Qui participe au projet ?</w:t>
      </w:r>
      <w:r w:rsidR="00B61BD6" w:rsidRPr="00233010">
        <w:rPr>
          <w:lang w:val="fr-CH"/>
        </w:rPr>
        <w:t xml:space="preserve"> </w:t>
      </w:r>
      <w:r>
        <w:rPr>
          <w:lang w:val="fr-CH"/>
        </w:rPr>
        <w:t>Comment sont réparties les responsabilités et les tâches ?</w:t>
      </w:r>
    </w:p>
    <w:p w14:paraId="55D979C7" w14:textId="77777777" w:rsidR="00B61BD6" w:rsidRPr="00233010" w:rsidRDefault="00233010" w:rsidP="00B61BD6">
      <w:pPr>
        <w:pStyle w:val="berschrift1"/>
        <w:numPr>
          <w:ilvl w:val="0"/>
          <w:numId w:val="20"/>
        </w:numPr>
        <w:ind w:left="567" w:hanging="567"/>
        <w:rPr>
          <w:lang w:val="fr-CH"/>
        </w:rPr>
      </w:pPr>
      <w:r w:rsidRPr="00233010">
        <w:rPr>
          <w:lang w:val="fr-CH"/>
        </w:rPr>
        <w:t>Planification</w:t>
      </w:r>
    </w:p>
    <w:p w14:paraId="132199F1" w14:textId="77777777" w:rsidR="00B61BD6" w:rsidRDefault="00B411B9" w:rsidP="00B61BD6">
      <w:pPr>
        <w:rPr>
          <w:lang w:val="fr-CH"/>
        </w:rPr>
      </w:pPr>
      <w:r>
        <w:rPr>
          <w:lang w:val="fr-CH"/>
        </w:rPr>
        <w:t xml:space="preserve">Quel est le calendrier détaillé du projet ? Pour que la planification soit efficace il faut toujours préciser quelle est la tâche à effectuer, qui en est responsable et quel est le délai pour la réaliser. </w:t>
      </w:r>
      <w:r w:rsidR="00B61BD6" w:rsidRPr="00233010">
        <w:rPr>
          <w:lang w:val="fr-CH"/>
        </w:rPr>
        <w:t xml:space="preserve"> </w:t>
      </w:r>
    </w:p>
    <w:p w14:paraId="0B1B7371" w14:textId="77777777" w:rsidR="00F51FE7" w:rsidRDefault="00F51FE7" w:rsidP="00B61BD6">
      <w:pPr>
        <w:rPr>
          <w:lang w:val="fr-CH"/>
        </w:rPr>
      </w:pPr>
      <w:r>
        <w:rPr>
          <w:lang w:val="fr-CH"/>
        </w:rPr>
        <w:t>Exemple :</w:t>
      </w:r>
    </w:p>
    <w:tbl>
      <w:tblPr>
        <w:tblStyle w:val="Tabelle7"/>
        <w:tblW w:w="0" w:type="auto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F51FE7" w14:paraId="46960276" w14:textId="77777777" w:rsidTr="00F51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6" w:type="dxa"/>
          </w:tcPr>
          <w:p w14:paraId="37287511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Tâche</w:t>
            </w:r>
          </w:p>
        </w:tc>
        <w:tc>
          <w:tcPr>
            <w:tcW w:w="2757" w:type="dxa"/>
          </w:tcPr>
          <w:p w14:paraId="261FDDCD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Responsable</w:t>
            </w:r>
          </w:p>
        </w:tc>
        <w:tc>
          <w:tcPr>
            <w:tcW w:w="2757" w:type="dxa"/>
          </w:tcPr>
          <w:p w14:paraId="2F8CC609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Délai</w:t>
            </w:r>
          </w:p>
        </w:tc>
      </w:tr>
      <w:tr w:rsidR="00F51FE7" w14:paraId="62BF84A3" w14:textId="77777777" w:rsidTr="00F51FE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56" w:type="dxa"/>
          </w:tcPr>
          <w:p w14:paraId="03E955BE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Envoyer une demande de fonds/trouver des sponsors</w:t>
            </w:r>
          </w:p>
        </w:tc>
        <w:tc>
          <w:tcPr>
            <w:tcW w:w="2757" w:type="dxa"/>
          </w:tcPr>
          <w:p w14:paraId="298B0A94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Responsable budget</w:t>
            </w:r>
          </w:p>
        </w:tc>
        <w:tc>
          <w:tcPr>
            <w:tcW w:w="2757" w:type="dxa"/>
          </w:tcPr>
          <w:p w14:paraId="56219E37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10 mars</w:t>
            </w:r>
          </w:p>
        </w:tc>
      </w:tr>
      <w:tr w:rsidR="00F51FE7" w14:paraId="78B613CB" w14:textId="77777777" w:rsidTr="00F51FE7">
        <w:tblPrEx>
          <w:jc w:val="left"/>
        </w:tblPrEx>
        <w:tc>
          <w:tcPr>
            <w:tcW w:w="2756" w:type="dxa"/>
          </w:tcPr>
          <w:p w14:paraId="68504731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Réserver la salle</w:t>
            </w:r>
          </w:p>
        </w:tc>
        <w:tc>
          <w:tcPr>
            <w:tcW w:w="2757" w:type="dxa"/>
          </w:tcPr>
          <w:p w14:paraId="6AC804CE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Responsable logistique</w:t>
            </w:r>
          </w:p>
        </w:tc>
        <w:tc>
          <w:tcPr>
            <w:tcW w:w="2757" w:type="dxa"/>
          </w:tcPr>
          <w:p w14:paraId="166D4328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10 mars</w:t>
            </w:r>
          </w:p>
        </w:tc>
      </w:tr>
      <w:tr w:rsidR="00F51FE7" w14:paraId="52DA501E" w14:textId="77777777" w:rsidTr="00F51FE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56" w:type="dxa"/>
          </w:tcPr>
          <w:p w14:paraId="7C2250C6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Envoyer des invitations aux politicien-ne-s</w:t>
            </w:r>
          </w:p>
        </w:tc>
        <w:tc>
          <w:tcPr>
            <w:tcW w:w="2757" w:type="dxa"/>
          </w:tcPr>
          <w:p w14:paraId="4B81A9D9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Chef-fe de projet</w:t>
            </w:r>
          </w:p>
        </w:tc>
        <w:tc>
          <w:tcPr>
            <w:tcW w:w="2757" w:type="dxa"/>
          </w:tcPr>
          <w:p w14:paraId="485DD5A7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10 avril</w:t>
            </w:r>
          </w:p>
        </w:tc>
      </w:tr>
      <w:tr w:rsidR="00F51FE7" w14:paraId="42A324DC" w14:textId="77777777" w:rsidTr="00F51FE7">
        <w:tblPrEx>
          <w:jc w:val="left"/>
        </w:tblPrEx>
        <w:tc>
          <w:tcPr>
            <w:tcW w:w="2756" w:type="dxa"/>
          </w:tcPr>
          <w:p w14:paraId="1C4070AF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Faire de la pub dans les écoles et sur les réseaux sociaux </w:t>
            </w:r>
          </w:p>
        </w:tc>
        <w:tc>
          <w:tcPr>
            <w:tcW w:w="2757" w:type="dxa"/>
          </w:tcPr>
          <w:p w14:paraId="6F2F9E9F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Responsable communication</w:t>
            </w:r>
          </w:p>
        </w:tc>
        <w:tc>
          <w:tcPr>
            <w:tcW w:w="2757" w:type="dxa"/>
          </w:tcPr>
          <w:p w14:paraId="10E52AAF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Du 10 avril au 8 mai</w:t>
            </w:r>
          </w:p>
        </w:tc>
      </w:tr>
      <w:tr w:rsidR="00F51FE7" w14:paraId="4A298921" w14:textId="77777777" w:rsidTr="00F51FE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56" w:type="dxa"/>
          </w:tcPr>
          <w:p w14:paraId="07C9E8FD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Inviter des journalistes à l’événement</w:t>
            </w:r>
          </w:p>
        </w:tc>
        <w:tc>
          <w:tcPr>
            <w:tcW w:w="2757" w:type="dxa"/>
          </w:tcPr>
          <w:p w14:paraId="67FBD5F3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Responsable communication</w:t>
            </w:r>
          </w:p>
        </w:tc>
        <w:tc>
          <w:tcPr>
            <w:tcW w:w="2757" w:type="dxa"/>
          </w:tcPr>
          <w:p w14:paraId="434BB347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24 avril</w:t>
            </w:r>
          </w:p>
        </w:tc>
      </w:tr>
      <w:tr w:rsidR="00F51FE7" w14:paraId="03893F19" w14:textId="77777777" w:rsidTr="00F51FE7">
        <w:tblPrEx>
          <w:jc w:val="left"/>
        </w:tblPrEx>
        <w:tc>
          <w:tcPr>
            <w:tcW w:w="2756" w:type="dxa"/>
          </w:tcPr>
          <w:p w14:paraId="367E84C4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Envoyer un communiqué de presse aux journalistes et faire un rappel pour l’invitation</w:t>
            </w:r>
          </w:p>
        </w:tc>
        <w:tc>
          <w:tcPr>
            <w:tcW w:w="2757" w:type="dxa"/>
          </w:tcPr>
          <w:p w14:paraId="2EB81B83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Responsable communication</w:t>
            </w:r>
          </w:p>
        </w:tc>
        <w:tc>
          <w:tcPr>
            <w:tcW w:w="2757" w:type="dxa"/>
          </w:tcPr>
          <w:p w14:paraId="68042EEE" w14:textId="77777777" w:rsidR="00F51FE7" w:rsidRDefault="00F51FE7" w:rsidP="00B61BD6">
            <w:pPr>
              <w:rPr>
                <w:lang w:val="fr-CH"/>
              </w:rPr>
            </w:pPr>
            <w:r>
              <w:rPr>
                <w:lang w:val="fr-CH"/>
              </w:rPr>
              <w:t>6 mai</w:t>
            </w:r>
          </w:p>
        </w:tc>
      </w:tr>
    </w:tbl>
    <w:p w14:paraId="4346655E" w14:textId="77777777" w:rsidR="001E20DB" w:rsidRPr="00233010" w:rsidRDefault="001E20DB" w:rsidP="00B61BD6">
      <w:pPr>
        <w:rPr>
          <w:lang w:val="fr-CH"/>
        </w:rPr>
      </w:pPr>
    </w:p>
    <w:p w14:paraId="7EABA554" w14:textId="77777777" w:rsidR="00B61BD6" w:rsidRPr="00233010" w:rsidRDefault="00233010" w:rsidP="00B61BD6">
      <w:pPr>
        <w:pStyle w:val="berschrift1"/>
        <w:numPr>
          <w:ilvl w:val="0"/>
          <w:numId w:val="20"/>
        </w:numPr>
        <w:ind w:left="567" w:hanging="567"/>
        <w:rPr>
          <w:lang w:val="fr-CH"/>
        </w:rPr>
      </w:pPr>
      <w:r w:rsidRPr="00233010">
        <w:rPr>
          <w:lang w:val="fr-CH"/>
        </w:rPr>
        <w:t>Finances</w:t>
      </w:r>
    </w:p>
    <w:p w14:paraId="19F29415" w14:textId="77777777" w:rsidR="00B61BD6" w:rsidRPr="00233010" w:rsidRDefault="001E20DB" w:rsidP="00B61BD6">
      <w:pPr>
        <w:rPr>
          <w:lang w:val="fr-CH"/>
        </w:rPr>
      </w:pPr>
      <w:r>
        <w:rPr>
          <w:lang w:val="fr-CH"/>
        </w:rPr>
        <w:t>Quelles sont les dépenses liées au projet et comment sont-elles couvertes ?</w:t>
      </w:r>
    </w:p>
    <w:p w14:paraId="0A27BA2E" w14:textId="77777777" w:rsidR="00B61BD6" w:rsidRDefault="00B61BD6" w:rsidP="00B61BD6">
      <w:pPr>
        <w:pStyle w:val="berschrift2"/>
        <w:numPr>
          <w:ilvl w:val="1"/>
          <w:numId w:val="20"/>
        </w:numPr>
        <w:ind w:left="578" w:hanging="578"/>
        <w:rPr>
          <w:lang w:val="fr-CH"/>
        </w:rPr>
      </w:pPr>
      <w:r w:rsidRPr="00233010">
        <w:rPr>
          <w:lang w:val="fr-CH"/>
        </w:rPr>
        <w:t>Budget</w:t>
      </w:r>
    </w:p>
    <w:p w14:paraId="311E344E" w14:textId="77777777" w:rsidR="001E20DB" w:rsidRDefault="008B62A6" w:rsidP="001E20DB">
      <w:pPr>
        <w:rPr>
          <w:lang w:val="fr-CH"/>
        </w:rPr>
      </w:pPr>
      <w:r>
        <w:rPr>
          <w:lang w:val="fr-CH"/>
        </w:rPr>
        <w:t>Exemple :</w:t>
      </w:r>
    </w:p>
    <w:tbl>
      <w:tblPr>
        <w:tblStyle w:val="Tabelle7"/>
        <w:tblW w:w="0" w:type="auto"/>
        <w:tblLook w:val="04A0" w:firstRow="1" w:lastRow="0" w:firstColumn="1" w:lastColumn="0" w:noHBand="0" w:noVBand="1"/>
      </w:tblPr>
      <w:tblGrid>
        <w:gridCol w:w="4135"/>
        <w:gridCol w:w="4135"/>
      </w:tblGrid>
      <w:tr w:rsidR="00825B9B" w14:paraId="3C9AF3CD" w14:textId="77777777" w:rsidTr="00235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70" w:type="dxa"/>
            <w:gridSpan w:val="2"/>
          </w:tcPr>
          <w:p w14:paraId="6EC953A6" w14:textId="77777777" w:rsidR="00825B9B" w:rsidRDefault="00825B9B" w:rsidP="001E20DB">
            <w:pPr>
              <w:rPr>
                <w:lang w:val="fr-CH"/>
              </w:rPr>
            </w:pPr>
            <w:r>
              <w:rPr>
                <w:lang w:val="fr-CH"/>
              </w:rPr>
              <w:t>Dépenses</w:t>
            </w:r>
          </w:p>
        </w:tc>
      </w:tr>
      <w:tr w:rsidR="00825B9B" w:rsidRPr="00825B9B" w14:paraId="07D18BD1" w14:textId="77777777" w:rsidTr="00825B9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  <w:shd w:val="clear" w:color="auto" w:fill="174190" w:themeFill="accent1"/>
          </w:tcPr>
          <w:p w14:paraId="1F87D9EA" w14:textId="77777777" w:rsidR="00825B9B" w:rsidRPr="00825B9B" w:rsidRDefault="00825B9B" w:rsidP="001E20DB">
            <w:pPr>
              <w:rPr>
                <w:color w:val="FFFFFF" w:themeColor="background1"/>
                <w:lang w:val="fr-CH"/>
              </w:rPr>
            </w:pPr>
            <w:r w:rsidRPr="00825B9B">
              <w:rPr>
                <w:color w:val="FFFFFF" w:themeColor="background1"/>
                <w:lang w:val="fr-CH"/>
              </w:rPr>
              <w:t>Logistique</w:t>
            </w:r>
          </w:p>
        </w:tc>
        <w:tc>
          <w:tcPr>
            <w:tcW w:w="4135" w:type="dxa"/>
            <w:shd w:val="clear" w:color="auto" w:fill="174190" w:themeFill="accent1"/>
          </w:tcPr>
          <w:p w14:paraId="39BFA2B3" w14:textId="77777777" w:rsidR="00825B9B" w:rsidRPr="00825B9B" w:rsidRDefault="00825B9B" w:rsidP="001E20DB">
            <w:pPr>
              <w:rPr>
                <w:color w:val="FFFFFF" w:themeColor="background1"/>
                <w:lang w:val="fr-CH"/>
              </w:rPr>
            </w:pPr>
            <w:r w:rsidRPr="00825B9B">
              <w:rPr>
                <w:color w:val="FFFFFF" w:themeColor="background1"/>
                <w:lang w:val="fr-CH"/>
              </w:rPr>
              <w:t>630</w:t>
            </w:r>
            <w:r>
              <w:rPr>
                <w:color w:val="FFFFFF" w:themeColor="background1"/>
                <w:lang w:val="fr-CH"/>
              </w:rPr>
              <w:t>.-</w:t>
            </w:r>
          </w:p>
        </w:tc>
      </w:tr>
      <w:tr w:rsidR="008B62A6" w14:paraId="1948FB52" w14:textId="77777777" w:rsidTr="008B62A6">
        <w:tblPrEx>
          <w:jc w:val="left"/>
        </w:tblPrEx>
        <w:tc>
          <w:tcPr>
            <w:tcW w:w="4135" w:type="dxa"/>
          </w:tcPr>
          <w:p w14:paraId="0CED7BCA" w14:textId="77777777" w:rsidR="008B62A6" w:rsidRDefault="008B62A6" w:rsidP="001E20DB">
            <w:pPr>
              <w:rPr>
                <w:lang w:val="fr-CH"/>
              </w:rPr>
            </w:pPr>
            <w:r>
              <w:rPr>
                <w:lang w:val="fr-CH"/>
              </w:rPr>
              <w:t>Location de la salle</w:t>
            </w:r>
          </w:p>
        </w:tc>
        <w:tc>
          <w:tcPr>
            <w:tcW w:w="4135" w:type="dxa"/>
          </w:tcPr>
          <w:p w14:paraId="0DB2A3F7" w14:textId="77777777" w:rsidR="008B62A6" w:rsidRDefault="008B62A6" w:rsidP="001E20DB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  <w:r w:rsidR="00EE692D">
              <w:rPr>
                <w:lang w:val="fr-CH"/>
              </w:rPr>
              <w:t>50</w:t>
            </w:r>
            <w:r>
              <w:rPr>
                <w:lang w:val="fr-CH"/>
              </w:rPr>
              <w:t>.-</w:t>
            </w:r>
          </w:p>
        </w:tc>
      </w:tr>
      <w:tr w:rsidR="008B62A6" w14:paraId="618D1E1E" w14:textId="77777777" w:rsidTr="008B62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14:paraId="1FDE424C" w14:textId="77777777" w:rsidR="008B62A6" w:rsidRDefault="008B62A6" w:rsidP="001E20DB">
            <w:pPr>
              <w:rPr>
                <w:lang w:val="fr-CH"/>
              </w:rPr>
            </w:pPr>
            <w:r>
              <w:rPr>
                <w:lang w:val="fr-CH"/>
              </w:rPr>
              <w:t>Apéro</w:t>
            </w:r>
          </w:p>
        </w:tc>
        <w:tc>
          <w:tcPr>
            <w:tcW w:w="4135" w:type="dxa"/>
          </w:tcPr>
          <w:p w14:paraId="2CA2185B" w14:textId="77777777" w:rsidR="008B62A6" w:rsidRDefault="008B62A6" w:rsidP="001E20DB">
            <w:pPr>
              <w:rPr>
                <w:lang w:val="fr-CH"/>
              </w:rPr>
            </w:pPr>
            <w:r>
              <w:rPr>
                <w:lang w:val="fr-CH"/>
              </w:rPr>
              <w:t>200.-</w:t>
            </w:r>
          </w:p>
        </w:tc>
      </w:tr>
      <w:tr w:rsidR="008B62A6" w14:paraId="0635B688" w14:textId="77777777" w:rsidTr="008B62A6">
        <w:tblPrEx>
          <w:jc w:val="left"/>
        </w:tblPrEx>
        <w:tc>
          <w:tcPr>
            <w:tcW w:w="4135" w:type="dxa"/>
          </w:tcPr>
          <w:p w14:paraId="7DC9548A" w14:textId="77777777" w:rsidR="008B62A6" w:rsidRDefault="008B62A6" w:rsidP="001E20DB">
            <w:pPr>
              <w:rPr>
                <w:lang w:val="fr-CH"/>
              </w:rPr>
            </w:pPr>
            <w:r>
              <w:rPr>
                <w:lang w:val="fr-CH"/>
              </w:rPr>
              <w:t xml:space="preserve">Cadeaux de remerciement pour les politicien-ne-s </w:t>
            </w:r>
          </w:p>
        </w:tc>
        <w:tc>
          <w:tcPr>
            <w:tcW w:w="4135" w:type="dxa"/>
          </w:tcPr>
          <w:p w14:paraId="2FBD24B3" w14:textId="77777777" w:rsidR="008B62A6" w:rsidRDefault="008B62A6" w:rsidP="001E20DB">
            <w:pPr>
              <w:rPr>
                <w:lang w:val="fr-CH"/>
              </w:rPr>
            </w:pPr>
            <w:r>
              <w:rPr>
                <w:lang w:val="fr-CH"/>
              </w:rPr>
              <w:t>80.-</w:t>
            </w:r>
          </w:p>
        </w:tc>
      </w:tr>
      <w:tr w:rsidR="008B62A6" w14:paraId="0BBE33F5" w14:textId="77777777" w:rsidTr="008B62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  <w:shd w:val="clear" w:color="auto" w:fill="174190" w:themeFill="accent1"/>
          </w:tcPr>
          <w:p w14:paraId="55A8282B" w14:textId="77777777" w:rsidR="008B62A6" w:rsidRDefault="008B62A6" w:rsidP="001E20DB">
            <w:pPr>
              <w:rPr>
                <w:lang w:val="fr-CH"/>
              </w:rPr>
            </w:pPr>
            <w:r>
              <w:rPr>
                <w:color w:val="FFFFFF" w:themeColor="background1"/>
                <w:lang w:val="fr-CH"/>
              </w:rPr>
              <w:t xml:space="preserve">Communication </w:t>
            </w:r>
          </w:p>
        </w:tc>
        <w:tc>
          <w:tcPr>
            <w:tcW w:w="4135" w:type="dxa"/>
            <w:shd w:val="clear" w:color="auto" w:fill="174190" w:themeFill="accent1"/>
          </w:tcPr>
          <w:p w14:paraId="2F19CC45" w14:textId="77777777" w:rsidR="008B62A6" w:rsidRPr="008B62A6" w:rsidRDefault="008B62A6" w:rsidP="001E20DB">
            <w:pPr>
              <w:rPr>
                <w:color w:val="FFFFFF" w:themeColor="background1"/>
                <w:lang w:val="fr-CH"/>
              </w:rPr>
            </w:pPr>
            <w:r w:rsidRPr="008B62A6">
              <w:rPr>
                <w:color w:val="FFFFFF" w:themeColor="background1"/>
                <w:lang w:val="fr-CH"/>
              </w:rPr>
              <w:t>170.-</w:t>
            </w:r>
          </w:p>
        </w:tc>
      </w:tr>
      <w:tr w:rsidR="008B62A6" w14:paraId="35EDA89C" w14:textId="77777777" w:rsidTr="008B62A6">
        <w:tblPrEx>
          <w:jc w:val="left"/>
        </w:tblPrEx>
        <w:tc>
          <w:tcPr>
            <w:tcW w:w="4135" w:type="dxa"/>
            <w:shd w:val="clear" w:color="auto" w:fill="FFFFFF" w:themeFill="background1"/>
          </w:tcPr>
          <w:p w14:paraId="1ADBFD05" w14:textId="77777777" w:rsidR="008B62A6" w:rsidRPr="008B62A6" w:rsidRDefault="008B62A6" w:rsidP="001E20DB">
            <w:pPr>
              <w:rPr>
                <w:color w:val="auto"/>
                <w:lang w:val="fr-CH"/>
              </w:rPr>
            </w:pPr>
            <w:r>
              <w:rPr>
                <w:color w:val="auto"/>
                <w:lang w:val="fr-CH"/>
              </w:rPr>
              <w:t>Sponsoring des publications sur Facebook et Instagram</w:t>
            </w:r>
          </w:p>
        </w:tc>
        <w:tc>
          <w:tcPr>
            <w:tcW w:w="4135" w:type="dxa"/>
            <w:shd w:val="clear" w:color="auto" w:fill="FFFFFF" w:themeFill="background1"/>
          </w:tcPr>
          <w:p w14:paraId="04867971" w14:textId="77777777" w:rsidR="008B62A6" w:rsidRDefault="008B62A6" w:rsidP="001E20DB">
            <w:pPr>
              <w:rPr>
                <w:lang w:val="fr-CH"/>
              </w:rPr>
            </w:pPr>
            <w:r>
              <w:rPr>
                <w:lang w:val="fr-CH"/>
              </w:rPr>
              <w:t>50.-</w:t>
            </w:r>
          </w:p>
        </w:tc>
      </w:tr>
      <w:tr w:rsidR="008B62A6" w14:paraId="2A6F178B" w14:textId="77777777" w:rsidTr="008B62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14:paraId="796A4A3A" w14:textId="77777777" w:rsidR="008B62A6" w:rsidRDefault="008B62A6" w:rsidP="001E20DB">
            <w:pPr>
              <w:rPr>
                <w:lang w:val="fr-CH"/>
              </w:rPr>
            </w:pPr>
            <w:r>
              <w:rPr>
                <w:lang w:val="fr-CH"/>
              </w:rPr>
              <w:t>Impression des affiches</w:t>
            </w:r>
          </w:p>
        </w:tc>
        <w:tc>
          <w:tcPr>
            <w:tcW w:w="4135" w:type="dxa"/>
          </w:tcPr>
          <w:p w14:paraId="7DAE7FF0" w14:textId="77777777" w:rsidR="008B62A6" w:rsidRDefault="008B62A6" w:rsidP="001E20DB">
            <w:pPr>
              <w:rPr>
                <w:lang w:val="fr-CH"/>
              </w:rPr>
            </w:pPr>
            <w:r>
              <w:rPr>
                <w:lang w:val="fr-CH"/>
              </w:rPr>
              <w:t>120.-</w:t>
            </w:r>
          </w:p>
        </w:tc>
      </w:tr>
      <w:tr w:rsidR="008B62A6" w14:paraId="585561BD" w14:textId="77777777" w:rsidTr="008B62A6">
        <w:tblPrEx>
          <w:jc w:val="left"/>
        </w:tblPrEx>
        <w:tc>
          <w:tcPr>
            <w:tcW w:w="4135" w:type="dxa"/>
            <w:shd w:val="clear" w:color="auto" w:fill="174190" w:themeFill="accent1"/>
          </w:tcPr>
          <w:p w14:paraId="02E704FE" w14:textId="77777777" w:rsidR="008B62A6" w:rsidRDefault="008B62A6" w:rsidP="001E20DB">
            <w:pPr>
              <w:rPr>
                <w:lang w:val="fr-CH"/>
              </w:rPr>
            </w:pPr>
            <w:r>
              <w:rPr>
                <w:color w:val="FFFFFF" w:themeColor="background1"/>
                <w:lang w:val="fr-CH"/>
              </w:rPr>
              <w:t>Sous-t</w:t>
            </w:r>
            <w:r w:rsidRPr="008B62A6">
              <w:rPr>
                <w:color w:val="FFFFFF" w:themeColor="background1"/>
                <w:lang w:val="fr-CH"/>
              </w:rPr>
              <w:t>otal</w:t>
            </w:r>
          </w:p>
        </w:tc>
        <w:tc>
          <w:tcPr>
            <w:tcW w:w="4135" w:type="dxa"/>
            <w:shd w:val="clear" w:color="auto" w:fill="174190" w:themeFill="accent1"/>
          </w:tcPr>
          <w:p w14:paraId="73B74169" w14:textId="77777777" w:rsidR="008B62A6" w:rsidRPr="008B62A6" w:rsidRDefault="00EE692D" w:rsidP="001E20DB">
            <w:pPr>
              <w:rPr>
                <w:color w:val="FFFFFF" w:themeColor="background1"/>
                <w:lang w:val="fr-CH"/>
              </w:rPr>
            </w:pPr>
            <w:r>
              <w:rPr>
                <w:color w:val="FFFFFF" w:themeColor="background1"/>
                <w:lang w:val="fr-CH"/>
              </w:rPr>
              <w:t>80</w:t>
            </w:r>
            <w:r w:rsidR="008B62A6" w:rsidRPr="008B62A6">
              <w:rPr>
                <w:color w:val="FFFFFF" w:themeColor="background1"/>
                <w:lang w:val="fr-CH"/>
              </w:rPr>
              <w:t>0.-</w:t>
            </w:r>
          </w:p>
        </w:tc>
      </w:tr>
      <w:tr w:rsidR="00EE692D" w:rsidRPr="00EE692D" w14:paraId="3DD4957B" w14:textId="77777777" w:rsidTr="00EE692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14:paraId="5E938585" w14:textId="77777777" w:rsidR="008B62A6" w:rsidRPr="00EE692D" w:rsidRDefault="008B62A6" w:rsidP="001E20DB">
            <w:pPr>
              <w:rPr>
                <w:color w:val="auto"/>
                <w:lang w:val="fr-CH"/>
              </w:rPr>
            </w:pPr>
            <w:r w:rsidRPr="00EE692D">
              <w:rPr>
                <w:color w:val="auto"/>
                <w:lang w:val="fr-CH"/>
              </w:rPr>
              <w:t>Imprévus (5% du budget total)</w:t>
            </w:r>
          </w:p>
        </w:tc>
        <w:tc>
          <w:tcPr>
            <w:tcW w:w="4135" w:type="dxa"/>
          </w:tcPr>
          <w:p w14:paraId="5C7634CD" w14:textId="77777777" w:rsidR="008B62A6" w:rsidRPr="00EE692D" w:rsidRDefault="00EE692D" w:rsidP="001E20DB">
            <w:pPr>
              <w:rPr>
                <w:color w:val="auto"/>
                <w:lang w:val="fr-CH"/>
              </w:rPr>
            </w:pPr>
            <w:r w:rsidRPr="00EE692D">
              <w:rPr>
                <w:color w:val="auto"/>
                <w:lang w:val="fr-CH"/>
              </w:rPr>
              <w:t>40.-</w:t>
            </w:r>
          </w:p>
        </w:tc>
      </w:tr>
      <w:tr w:rsidR="008B62A6" w:rsidRPr="008B62A6" w14:paraId="27B45F84" w14:textId="77777777" w:rsidTr="008B62A6">
        <w:tblPrEx>
          <w:jc w:val="left"/>
        </w:tblPrEx>
        <w:tc>
          <w:tcPr>
            <w:tcW w:w="4135" w:type="dxa"/>
            <w:shd w:val="clear" w:color="auto" w:fill="174190" w:themeFill="accent1"/>
          </w:tcPr>
          <w:p w14:paraId="1F7776F0" w14:textId="77777777" w:rsidR="008B62A6" w:rsidRPr="008B62A6" w:rsidRDefault="008B62A6" w:rsidP="001E20DB">
            <w:pPr>
              <w:rPr>
                <w:color w:val="FFFFFF" w:themeColor="background1"/>
                <w:lang w:val="fr-CH"/>
              </w:rPr>
            </w:pPr>
            <w:r w:rsidRPr="008B62A6">
              <w:rPr>
                <w:color w:val="FFFFFF" w:themeColor="background1"/>
                <w:lang w:val="fr-CH"/>
              </w:rPr>
              <w:t>Total</w:t>
            </w:r>
          </w:p>
        </w:tc>
        <w:tc>
          <w:tcPr>
            <w:tcW w:w="4135" w:type="dxa"/>
            <w:shd w:val="clear" w:color="auto" w:fill="174190" w:themeFill="accent1"/>
          </w:tcPr>
          <w:p w14:paraId="451A9434" w14:textId="77777777" w:rsidR="008B62A6" w:rsidRPr="008B62A6" w:rsidRDefault="00EE692D" w:rsidP="001E20DB">
            <w:pPr>
              <w:rPr>
                <w:color w:val="FFFFFF" w:themeColor="background1"/>
                <w:lang w:val="fr-CH"/>
              </w:rPr>
            </w:pPr>
            <w:r>
              <w:rPr>
                <w:color w:val="FFFFFF" w:themeColor="background1"/>
                <w:lang w:val="fr-CH"/>
              </w:rPr>
              <w:t>840.-</w:t>
            </w:r>
          </w:p>
        </w:tc>
      </w:tr>
    </w:tbl>
    <w:p w14:paraId="4DC10F83" w14:textId="77777777" w:rsidR="008B62A6" w:rsidRPr="001E20DB" w:rsidRDefault="008B62A6" w:rsidP="001E20DB">
      <w:pPr>
        <w:rPr>
          <w:lang w:val="fr-CH"/>
        </w:rPr>
      </w:pPr>
    </w:p>
    <w:p w14:paraId="027CF627" w14:textId="77777777" w:rsidR="00B61BD6" w:rsidRDefault="00EE692D" w:rsidP="00B61BD6">
      <w:pPr>
        <w:pStyle w:val="berschrift2"/>
        <w:numPr>
          <w:ilvl w:val="1"/>
          <w:numId w:val="20"/>
        </w:numPr>
        <w:ind w:left="578" w:hanging="578"/>
        <w:rPr>
          <w:lang w:val="fr-CH"/>
        </w:rPr>
      </w:pPr>
      <w:r>
        <w:rPr>
          <w:lang w:val="fr-CH"/>
        </w:rPr>
        <w:lastRenderedPageBreak/>
        <w:t>Financement</w:t>
      </w:r>
    </w:p>
    <w:p w14:paraId="0EFBD651" w14:textId="77777777" w:rsidR="00EE692D" w:rsidRPr="00EE692D" w:rsidRDefault="00EE692D" w:rsidP="00EE692D">
      <w:pPr>
        <w:rPr>
          <w:lang w:val="fr-CH"/>
        </w:rPr>
      </w:pPr>
      <w:r>
        <w:rPr>
          <w:lang w:val="fr-CH"/>
        </w:rPr>
        <w:t>Exemple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35"/>
        <w:gridCol w:w="4135"/>
      </w:tblGrid>
      <w:tr w:rsidR="00EE692D" w:rsidRPr="00EE692D" w14:paraId="6F2A57F4" w14:textId="77777777" w:rsidTr="00825B9B">
        <w:tc>
          <w:tcPr>
            <w:tcW w:w="4135" w:type="dxa"/>
            <w:shd w:val="clear" w:color="auto" w:fill="174190" w:themeFill="accent1"/>
          </w:tcPr>
          <w:p w14:paraId="6E5991FB" w14:textId="77777777" w:rsidR="00EE692D" w:rsidRPr="00EE692D" w:rsidRDefault="00825B9B" w:rsidP="00B61BD6">
            <w:pPr>
              <w:rPr>
                <w:lang w:val="fr-CH"/>
              </w:rPr>
            </w:pPr>
            <w:r w:rsidRPr="00825B9B">
              <w:rPr>
                <w:color w:val="FFFFFF" w:themeColor="background1"/>
                <w:lang w:val="fr-CH"/>
              </w:rPr>
              <w:t>Financements</w:t>
            </w:r>
          </w:p>
        </w:tc>
        <w:tc>
          <w:tcPr>
            <w:tcW w:w="4135" w:type="dxa"/>
            <w:shd w:val="clear" w:color="auto" w:fill="174190" w:themeFill="accent1"/>
          </w:tcPr>
          <w:p w14:paraId="7D422FA2" w14:textId="77777777" w:rsidR="00EE692D" w:rsidRPr="00EE692D" w:rsidRDefault="00EE692D" w:rsidP="00B61BD6">
            <w:pPr>
              <w:rPr>
                <w:lang w:val="fr-CH"/>
              </w:rPr>
            </w:pPr>
          </w:p>
        </w:tc>
      </w:tr>
      <w:tr w:rsidR="00825B9B" w:rsidRPr="00EE692D" w14:paraId="0BD671F6" w14:textId="77777777" w:rsidTr="00EE692D">
        <w:tc>
          <w:tcPr>
            <w:tcW w:w="4135" w:type="dxa"/>
          </w:tcPr>
          <w:p w14:paraId="467D2074" w14:textId="77777777" w:rsidR="00825B9B" w:rsidRDefault="00825B9B" w:rsidP="00B61BD6">
            <w:pPr>
              <w:rPr>
                <w:lang w:val="fr-CH"/>
              </w:rPr>
            </w:pPr>
            <w:r>
              <w:rPr>
                <w:lang w:val="fr-CH"/>
              </w:rPr>
              <w:t>PJ</w:t>
            </w:r>
          </w:p>
        </w:tc>
        <w:tc>
          <w:tcPr>
            <w:tcW w:w="4135" w:type="dxa"/>
          </w:tcPr>
          <w:p w14:paraId="4952E2DF" w14:textId="77777777" w:rsidR="00825B9B" w:rsidRPr="00EE692D" w:rsidRDefault="00825B9B" w:rsidP="00B61BD6">
            <w:pPr>
              <w:rPr>
                <w:lang w:val="fr-CH"/>
              </w:rPr>
            </w:pPr>
            <w:r>
              <w:rPr>
                <w:lang w:val="fr-CH"/>
              </w:rPr>
              <w:t>340.-</w:t>
            </w:r>
          </w:p>
        </w:tc>
      </w:tr>
      <w:tr w:rsidR="00EE692D" w:rsidRPr="00EE692D" w14:paraId="3A294990" w14:textId="77777777" w:rsidTr="00EE692D">
        <w:tc>
          <w:tcPr>
            <w:tcW w:w="4135" w:type="dxa"/>
          </w:tcPr>
          <w:p w14:paraId="3CDEA1E4" w14:textId="77777777" w:rsidR="00EE692D" w:rsidRDefault="00EE692D" w:rsidP="00B61BD6">
            <w:pPr>
              <w:rPr>
                <w:lang w:val="fr-CH"/>
              </w:rPr>
            </w:pPr>
            <w:r>
              <w:rPr>
                <w:lang w:val="fr-CH"/>
              </w:rPr>
              <w:t>Fond de soutien aux projet de la FSPJ</w:t>
            </w:r>
          </w:p>
        </w:tc>
        <w:tc>
          <w:tcPr>
            <w:tcW w:w="4135" w:type="dxa"/>
          </w:tcPr>
          <w:p w14:paraId="43F57228" w14:textId="77777777" w:rsidR="00EE692D" w:rsidRPr="00EE692D" w:rsidRDefault="00825B9B" w:rsidP="00B61BD6">
            <w:pPr>
              <w:rPr>
                <w:lang w:val="fr-CH"/>
              </w:rPr>
            </w:pPr>
            <w:r>
              <w:rPr>
                <w:lang w:val="fr-CH"/>
              </w:rPr>
              <w:t>500.-</w:t>
            </w:r>
          </w:p>
        </w:tc>
      </w:tr>
      <w:tr w:rsidR="00825B9B" w:rsidRPr="00825B9B" w14:paraId="19C0D2ED" w14:textId="77777777" w:rsidTr="00825B9B">
        <w:tc>
          <w:tcPr>
            <w:tcW w:w="4135" w:type="dxa"/>
            <w:shd w:val="clear" w:color="auto" w:fill="174190" w:themeFill="accent1"/>
          </w:tcPr>
          <w:p w14:paraId="5CF7FBC4" w14:textId="77777777" w:rsidR="00825B9B" w:rsidRPr="00825B9B" w:rsidRDefault="00825B9B" w:rsidP="00B61BD6">
            <w:pPr>
              <w:rPr>
                <w:color w:val="FFFFFF" w:themeColor="background1"/>
                <w:lang w:val="fr-CH"/>
              </w:rPr>
            </w:pPr>
            <w:r w:rsidRPr="00825B9B">
              <w:rPr>
                <w:color w:val="FFFFFF" w:themeColor="background1"/>
                <w:lang w:val="fr-CH"/>
              </w:rPr>
              <w:t>Total</w:t>
            </w:r>
          </w:p>
        </w:tc>
        <w:tc>
          <w:tcPr>
            <w:tcW w:w="4135" w:type="dxa"/>
            <w:shd w:val="clear" w:color="auto" w:fill="174190" w:themeFill="accent1"/>
          </w:tcPr>
          <w:p w14:paraId="308281F8" w14:textId="77777777" w:rsidR="00825B9B" w:rsidRPr="00825B9B" w:rsidRDefault="00825B9B" w:rsidP="00B61BD6">
            <w:pPr>
              <w:rPr>
                <w:color w:val="FFFFFF" w:themeColor="background1"/>
                <w:lang w:val="fr-CH"/>
              </w:rPr>
            </w:pPr>
            <w:r w:rsidRPr="00825B9B">
              <w:rPr>
                <w:color w:val="FFFFFF" w:themeColor="background1"/>
                <w:lang w:val="fr-CH"/>
              </w:rPr>
              <w:t>840.-</w:t>
            </w:r>
          </w:p>
        </w:tc>
      </w:tr>
    </w:tbl>
    <w:p w14:paraId="15687AAF" w14:textId="77777777" w:rsidR="00FE0F89" w:rsidRPr="00233010" w:rsidRDefault="00FE0F89" w:rsidP="00B61BD6">
      <w:pPr>
        <w:rPr>
          <w:lang w:val="fr-CH"/>
        </w:rPr>
      </w:pPr>
    </w:p>
    <w:sectPr w:rsidR="00FE0F89" w:rsidRPr="00233010" w:rsidSect="000C583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635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D2B4" w14:textId="77777777" w:rsidR="00B61BD6" w:rsidRDefault="00B61BD6" w:rsidP="00EB5E5B">
      <w:r>
        <w:separator/>
      </w:r>
    </w:p>
  </w:endnote>
  <w:endnote w:type="continuationSeparator" w:id="0">
    <w:p w14:paraId="365D068A" w14:textId="77777777" w:rsidR="00B61BD6" w:rsidRDefault="00B61BD6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3A9A" w14:textId="77777777" w:rsidR="000C583F" w:rsidRPr="00B61BD6" w:rsidRDefault="000C583F" w:rsidP="000C583F">
    <w:pPr>
      <w:pStyle w:val="Fusszeile"/>
      <w:rPr>
        <w:lang w:val="de-CH"/>
      </w:rPr>
    </w:pPr>
    <w:r w:rsidRPr="00B61BD6">
      <w:rPr>
        <w:lang w:val="de-CH"/>
      </w:rPr>
      <w:t xml:space="preserve">DSJ  FSPJ  FSPG  |  Seilerstrasse 9, 3011 Bern  |  +41 (0) 31 384 08 08  |  info@dsj.ch  </w:t>
    </w:r>
  </w:p>
  <w:p w14:paraId="19780E66" w14:textId="77777777" w:rsidR="000C583F" w:rsidRPr="00B61BD6" w:rsidRDefault="000C583F" w:rsidP="000C583F">
    <w:pPr>
      <w:pStyle w:val="Fusszeile"/>
      <w:rPr>
        <w:lang w:val="de-CH"/>
      </w:rPr>
    </w:pPr>
    <w:r w:rsidRPr="00B61BD6">
      <w:rPr>
        <w:lang w:val="de-CH"/>
      </w:rPr>
      <w:t>www.</w:t>
    </w:r>
    <w:r w:rsidR="00A61913" w:rsidRPr="00B61BD6">
      <w:rPr>
        <w:lang w:val="de-CH"/>
      </w:rPr>
      <w:t>fspj</w:t>
    </w:r>
    <w:r w:rsidRPr="00B61BD6">
      <w:rPr>
        <w:lang w:val="de-CH"/>
      </w:rPr>
      <w:t>.ch   www.youpa.ch   www.easyvote.ch   www.engage.ch</w:t>
    </w:r>
    <w:r w:rsidRPr="00B61BD6">
      <w:rPr>
        <w:lang w:val="de-CH"/>
      </w:rPr>
      <w:tab/>
    </w:r>
    <w:r>
      <w:fldChar w:fldCharType="begin"/>
    </w:r>
    <w:r w:rsidRPr="00B61BD6">
      <w:rPr>
        <w:lang w:val="de-CH"/>
      </w:rPr>
      <w:instrText>PAGE   \* MERGEFORMAT</w:instrText>
    </w:r>
    <w:r>
      <w:fldChar w:fldCharType="separate"/>
    </w:r>
    <w:r w:rsidRPr="00B61BD6">
      <w:rPr>
        <w:lang w:val="de-CH"/>
      </w:rPr>
      <w:t>1</w:t>
    </w:r>
    <w:r>
      <w:fldChar w:fldCharType="end"/>
    </w:r>
  </w:p>
  <w:p w14:paraId="2DCD1A79" w14:textId="77777777" w:rsidR="000C583F" w:rsidRPr="00B61BD6" w:rsidRDefault="000C583F">
    <w:pPr>
      <w:pStyle w:val="Fuzeile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54D8" w14:textId="77777777" w:rsidR="000C583F" w:rsidRPr="00B61BD6" w:rsidRDefault="000C583F" w:rsidP="000C583F">
    <w:pPr>
      <w:pStyle w:val="Fusszeile"/>
      <w:rPr>
        <w:lang w:val="de-CH"/>
      </w:rPr>
    </w:pPr>
    <w:r w:rsidRPr="00B61BD6">
      <w:rPr>
        <w:lang w:val="de-CH"/>
      </w:rPr>
      <w:t xml:space="preserve">DSJ  FSPJ  FSPG  |  Seilerstrasse 9, 3011 Bern  |  +41 (0) 31 384 08 08  |  info@dsj.ch  </w:t>
    </w:r>
  </w:p>
  <w:p w14:paraId="7899B111" w14:textId="77777777" w:rsidR="000C583F" w:rsidRPr="00B61BD6" w:rsidRDefault="000C583F" w:rsidP="000C583F">
    <w:pPr>
      <w:pStyle w:val="Fusszeile"/>
      <w:rPr>
        <w:lang w:val="de-CH"/>
      </w:rPr>
    </w:pPr>
    <w:r w:rsidRPr="00B61BD6">
      <w:rPr>
        <w:lang w:val="de-CH"/>
      </w:rPr>
      <w:t>www.</w:t>
    </w:r>
    <w:r w:rsidR="00F60A5A" w:rsidRPr="00B61BD6">
      <w:rPr>
        <w:lang w:val="de-CH"/>
      </w:rPr>
      <w:t>fspj</w:t>
    </w:r>
    <w:r w:rsidRPr="00B61BD6">
      <w:rPr>
        <w:lang w:val="de-CH"/>
      </w:rPr>
      <w:t>.ch   www.youpa.ch   www.easyvote.ch   www.engage.ch</w:t>
    </w:r>
    <w:r w:rsidRPr="00B61BD6">
      <w:rPr>
        <w:lang w:val="de-CH"/>
      </w:rPr>
      <w:tab/>
    </w:r>
    <w:r>
      <w:fldChar w:fldCharType="begin"/>
    </w:r>
    <w:r w:rsidRPr="00B61BD6">
      <w:rPr>
        <w:lang w:val="de-CH"/>
      </w:rPr>
      <w:instrText>PAGE   \* MERGEFORMAT</w:instrText>
    </w:r>
    <w:r>
      <w:fldChar w:fldCharType="separate"/>
    </w:r>
    <w:r w:rsidRPr="00B61BD6">
      <w:rPr>
        <w:lang w:val="de-CH"/>
      </w:rPr>
      <w:t>1</w:t>
    </w:r>
    <w:r>
      <w:fldChar w:fldCharType="end"/>
    </w:r>
  </w:p>
  <w:p w14:paraId="3B2AC7C5" w14:textId="77777777" w:rsidR="000C583F" w:rsidRPr="00B61BD6" w:rsidRDefault="000C583F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41F8" w14:textId="77777777" w:rsidR="00B61BD6" w:rsidRDefault="00B61BD6" w:rsidP="00EB5E5B">
      <w:r>
        <w:separator/>
      </w:r>
    </w:p>
  </w:footnote>
  <w:footnote w:type="continuationSeparator" w:id="0">
    <w:p w14:paraId="672EC8D1" w14:textId="77777777" w:rsidR="00B61BD6" w:rsidRDefault="00B61BD6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65B7" w14:textId="77777777" w:rsidR="00175B3E" w:rsidRPr="00175B3E" w:rsidRDefault="003575CB" w:rsidP="003575CB">
    <w:pPr>
      <w:pStyle w:val="Kopfzeile"/>
      <w:ind w:firstLine="6804"/>
      <w:rPr>
        <w:color w:val="767171" w:themeColor="background2" w:themeShade="80"/>
      </w:rPr>
    </w:pPr>
    <w:r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5408" behindDoc="0" locked="0" layoutInCell="1" allowOverlap="1" wp14:anchorId="27BCA2FF" wp14:editId="0AC5D9EC">
          <wp:simplePos x="0" y="0"/>
          <wp:positionH relativeFrom="column">
            <wp:posOffset>-45085</wp:posOffset>
          </wp:positionH>
          <wp:positionV relativeFrom="paragraph">
            <wp:posOffset>41910</wp:posOffset>
          </wp:positionV>
          <wp:extent cx="612000" cy="336448"/>
          <wp:effectExtent l="0" t="0" r="0" b="0"/>
          <wp:wrapNone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B3E">
      <w:rPr>
        <w:noProof/>
        <w:color w:val="767171" w:themeColor="background2" w:themeShade="80"/>
        <w:lang w:eastAsia="de-LI"/>
      </w:rPr>
      <w:t xml:space="preserve"> </w:t>
    </w:r>
    <w:r>
      <w:rPr>
        <w:noProof/>
      </w:rPr>
      <w:drawing>
        <wp:inline distT="0" distB="0" distL="0" distR="0" wp14:anchorId="6345D892" wp14:editId="09924ED4">
          <wp:extent cx="822960" cy="296443"/>
          <wp:effectExtent l="0" t="0" r="0" b="889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0" cy="3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2FC91" w14:textId="77777777" w:rsidR="00175B3E" w:rsidRPr="00175B3E" w:rsidRDefault="00175B3E" w:rsidP="00175B3E">
    <w:pPr>
      <w:pStyle w:val="Kopfzeile"/>
      <w:rPr>
        <w:color w:val="767171" w:themeColor="background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5A10" w14:textId="77777777" w:rsidR="000C583F" w:rsidRDefault="00EE692D" w:rsidP="00F457D1">
    <w:pPr>
      <w:pStyle w:val="Kopfzeile"/>
      <w:jc w:val="right"/>
    </w:pPr>
    <w:r>
      <w:rPr>
        <w:noProof/>
      </w:rPr>
      <w:drawing>
        <wp:inline distT="0" distB="0" distL="0" distR="0" wp14:anchorId="4CE6E32C" wp14:editId="50A5E5C0">
          <wp:extent cx="1338580" cy="48196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58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LI"/>
      </w:rPr>
      <w:t xml:space="preserve"> </w:t>
    </w:r>
    <w:r w:rsidR="002E3D19">
      <w:rPr>
        <w:noProof/>
        <w:lang w:eastAsia="de-LI"/>
      </w:rPr>
      <w:drawing>
        <wp:anchor distT="0" distB="0" distL="114300" distR="114300" simplePos="0" relativeHeight="251663360" behindDoc="0" locked="0" layoutInCell="1" allowOverlap="1" wp14:anchorId="076BDDA1" wp14:editId="50222C06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E275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F635C"/>
    <w:multiLevelType w:val="multilevel"/>
    <w:tmpl w:val="FE5A8B30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D6"/>
    <w:rsid w:val="00002D76"/>
    <w:rsid w:val="00005B88"/>
    <w:rsid w:val="00016701"/>
    <w:rsid w:val="00016DEA"/>
    <w:rsid w:val="0002297F"/>
    <w:rsid w:val="0003511A"/>
    <w:rsid w:val="0004619B"/>
    <w:rsid w:val="0004678F"/>
    <w:rsid w:val="00047E47"/>
    <w:rsid w:val="000644B4"/>
    <w:rsid w:val="00081E2E"/>
    <w:rsid w:val="00095460"/>
    <w:rsid w:val="000A0ADF"/>
    <w:rsid w:val="000C4931"/>
    <w:rsid w:val="000C583F"/>
    <w:rsid w:val="000D6A15"/>
    <w:rsid w:val="000E16C7"/>
    <w:rsid w:val="000E6D18"/>
    <w:rsid w:val="00100065"/>
    <w:rsid w:val="001138E9"/>
    <w:rsid w:val="0016589F"/>
    <w:rsid w:val="00175B3E"/>
    <w:rsid w:val="001B183A"/>
    <w:rsid w:val="001E20DB"/>
    <w:rsid w:val="001F06E6"/>
    <w:rsid w:val="002140BF"/>
    <w:rsid w:val="00220E68"/>
    <w:rsid w:val="00227683"/>
    <w:rsid w:val="002306BA"/>
    <w:rsid w:val="00233010"/>
    <w:rsid w:val="00241AB7"/>
    <w:rsid w:val="00281007"/>
    <w:rsid w:val="002B07D6"/>
    <w:rsid w:val="002D5607"/>
    <w:rsid w:val="002E0F01"/>
    <w:rsid w:val="002E3D19"/>
    <w:rsid w:val="002E494E"/>
    <w:rsid w:val="00314A70"/>
    <w:rsid w:val="00325898"/>
    <w:rsid w:val="00325CDC"/>
    <w:rsid w:val="00335C7A"/>
    <w:rsid w:val="003436EC"/>
    <w:rsid w:val="00345DBC"/>
    <w:rsid w:val="003575CB"/>
    <w:rsid w:val="00380E7D"/>
    <w:rsid w:val="00381BE7"/>
    <w:rsid w:val="00384598"/>
    <w:rsid w:val="00393435"/>
    <w:rsid w:val="003957BA"/>
    <w:rsid w:val="003E0A8B"/>
    <w:rsid w:val="003E2254"/>
    <w:rsid w:val="003F0C9A"/>
    <w:rsid w:val="0040449C"/>
    <w:rsid w:val="00410D8B"/>
    <w:rsid w:val="004312A9"/>
    <w:rsid w:val="004545FA"/>
    <w:rsid w:val="00461193"/>
    <w:rsid w:val="00482820"/>
    <w:rsid w:val="004B2929"/>
    <w:rsid w:val="004B3113"/>
    <w:rsid w:val="004C0E84"/>
    <w:rsid w:val="004C75F5"/>
    <w:rsid w:val="004D3BDC"/>
    <w:rsid w:val="00501CBA"/>
    <w:rsid w:val="00513371"/>
    <w:rsid w:val="00541B35"/>
    <w:rsid w:val="0054477A"/>
    <w:rsid w:val="00550A25"/>
    <w:rsid w:val="00571952"/>
    <w:rsid w:val="00573B78"/>
    <w:rsid w:val="0059311E"/>
    <w:rsid w:val="005A2A04"/>
    <w:rsid w:val="005A67D9"/>
    <w:rsid w:val="005A7F65"/>
    <w:rsid w:val="005B1C2F"/>
    <w:rsid w:val="005D7A05"/>
    <w:rsid w:val="00626807"/>
    <w:rsid w:val="00635D75"/>
    <w:rsid w:val="00652583"/>
    <w:rsid w:val="00664C94"/>
    <w:rsid w:val="00670903"/>
    <w:rsid w:val="00690DA7"/>
    <w:rsid w:val="00696579"/>
    <w:rsid w:val="006D41F5"/>
    <w:rsid w:val="006F336D"/>
    <w:rsid w:val="0070655A"/>
    <w:rsid w:val="00712E87"/>
    <w:rsid w:val="00713D1D"/>
    <w:rsid w:val="0072232C"/>
    <w:rsid w:val="00744744"/>
    <w:rsid w:val="00781EF7"/>
    <w:rsid w:val="007828EE"/>
    <w:rsid w:val="00782C9B"/>
    <w:rsid w:val="007A049A"/>
    <w:rsid w:val="007D366C"/>
    <w:rsid w:val="007E5AE5"/>
    <w:rsid w:val="008235AE"/>
    <w:rsid w:val="00825B9B"/>
    <w:rsid w:val="00877468"/>
    <w:rsid w:val="008A649B"/>
    <w:rsid w:val="008B27E7"/>
    <w:rsid w:val="008B62A6"/>
    <w:rsid w:val="008C3CAB"/>
    <w:rsid w:val="008D2E18"/>
    <w:rsid w:val="008D7558"/>
    <w:rsid w:val="008F0AE8"/>
    <w:rsid w:val="008F1FA2"/>
    <w:rsid w:val="008F5A3F"/>
    <w:rsid w:val="00910456"/>
    <w:rsid w:val="00935339"/>
    <w:rsid w:val="0096763D"/>
    <w:rsid w:val="009876A3"/>
    <w:rsid w:val="00990AC3"/>
    <w:rsid w:val="009A5135"/>
    <w:rsid w:val="009A5304"/>
    <w:rsid w:val="009C64B4"/>
    <w:rsid w:val="009D30F7"/>
    <w:rsid w:val="009E662A"/>
    <w:rsid w:val="00A20895"/>
    <w:rsid w:val="00A276B5"/>
    <w:rsid w:val="00A61913"/>
    <w:rsid w:val="00A7201A"/>
    <w:rsid w:val="00A72550"/>
    <w:rsid w:val="00A9060C"/>
    <w:rsid w:val="00A97A0B"/>
    <w:rsid w:val="00AB6A15"/>
    <w:rsid w:val="00AD7220"/>
    <w:rsid w:val="00AE2C27"/>
    <w:rsid w:val="00AE323E"/>
    <w:rsid w:val="00B10B51"/>
    <w:rsid w:val="00B22A6E"/>
    <w:rsid w:val="00B33780"/>
    <w:rsid w:val="00B411B9"/>
    <w:rsid w:val="00B61BD6"/>
    <w:rsid w:val="00BB20E6"/>
    <w:rsid w:val="00BC7DCA"/>
    <w:rsid w:val="00BD43F8"/>
    <w:rsid w:val="00BF11C2"/>
    <w:rsid w:val="00C025BC"/>
    <w:rsid w:val="00C0368F"/>
    <w:rsid w:val="00C03EDF"/>
    <w:rsid w:val="00C3083D"/>
    <w:rsid w:val="00C45CE1"/>
    <w:rsid w:val="00C66BA5"/>
    <w:rsid w:val="00C70392"/>
    <w:rsid w:val="00CB2ACE"/>
    <w:rsid w:val="00CC008A"/>
    <w:rsid w:val="00CC01D1"/>
    <w:rsid w:val="00D23736"/>
    <w:rsid w:val="00D27A5F"/>
    <w:rsid w:val="00D50C2A"/>
    <w:rsid w:val="00D61CC4"/>
    <w:rsid w:val="00D839D4"/>
    <w:rsid w:val="00D87A62"/>
    <w:rsid w:val="00DD1506"/>
    <w:rsid w:val="00DD736F"/>
    <w:rsid w:val="00DE5E8D"/>
    <w:rsid w:val="00E35962"/>
    <w:rsid w:val="00E46D88"/>
    <w:rsid w:val="00EB3B89"/>
    <w:rsid w:val="00EB5E5B"/>
    <w:rsid w:val="00EC10ED"/>
    <w:rsid w:val="00ED516E"/>
    <w:rsid w:val="00EE692D"/>
    <w:rsid w:val="00EF4F8F"/>
    <w:rsid w:val="00F117DB"/>
    <w:rsid w:val="00F27996"/>
    <w:rsid w:val="00F457D1"/>
    <w:rsid w:val="00F51FE7"/>
    <w:rsid w:val="00F60A5A"/>
    <w:rsid w:val="00F6659B"/>
    <w:rsid w:val="00F94F5B"/>
    <w:rsid w:val="00F978BF"/>
    <w:rsid w:val="00FA44FE"/>
    <w:rsid w:val="00FA55E7"/>
    <w:rsid w:val="00FD2259"/>
    <w:rsid w:val="00FE0F89"/>
    <w:rsid w:val="00FE6F6E"/>
    <w:rsid w:val="00FF05F9"/>
    <w:rsid w:val="00FF19D3"/>
    <w:rsid w:val="00FF2B7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491C9D4"/>
  <w14:defaultImageDpi w14:val="300"/>
  <w15:docId w15:val="{013DC591-3517-4B75-B853-B7F388D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BD6"/>
    <w:pPr>
      <w:spacing w:before="120" w:after="120" w:line="300" w:lineRule="auto"/>
      <w:jc w:val="both"/>
    </w:pPr>
    <w:rPr>
      <w:rFonts w:ascii="Helvetica" w:hAnsi="Helvetica"/>
      <w:sz w:val="19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174190" w:themeColor="accen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B204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204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6BA"/>
    <w:rPr>
      <w:rFonts w:ascii="Helvetica" w:eastAsiaTheme="majorEastAsia" w:hAnsi="Helvetica" w:cstheme="majorBidi"/>
      <w:color w:val="174190" w:themeColor="accent1"/>
      <w:sz w:val="32"/>
      <w:szCs w:val="32"/>
      <w:lang w:val="de-LI"/>
    </w:rPr>
  </w:style>
  <w:style w:type="paragraph" w:styleId="Titel">
    <w:name w:val="Title"/>
    <w:basedOn w:val="Standard"/>
    <w:next w:val="Standard"/>
    <w:link w:val="TitelZchn"/>
    <w:uiPriority w:val="10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174190" w:themeColor="accent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6BA"/>
    <w:rPr>
      <w:rFonts w:ascii="Helvetica" w:eastAsiaTheme="majorEastAsia" w:hAnsi="Helvetica" w:cstheme="majorBidi"/>
      <w:color w:val="174190" w:themeColor="accent1"/>
      <w:spacing w:val="5"/>
      <w:kern w:val="28"/>
      <w:sz w:val="46"/>
      <w:szCs w:val="52"/>
      <w:lang w:val="de-L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17419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0B2047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174190" w:themeColor="accent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6BA"/>
    <w:rPr>
      <w:rFonts w:ascii="Helvetica" w:eastAsiaTheme="majorEastAsia" w:hAnsi="Helvetica" w:cstheme="majorBidi"/>
      <w:iCs/>
      <w:color w:val="174190" w:themeColor="accent1"/>
      <w:spacing w:val="5"/>
      <w:sz w:val="32"/>
      <w:szCs w:val="24"/>
      <w:lang w:val="de-L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0B2047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17419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174190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002D76"/>
    <w:pPr>
      <w:numPr>
        <w:numId w:val="1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5B88"/>
    <w:rPr>
      <w:color w:val="007873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005B88"/>
    <w:rPr>
      <w:color w:val="007873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NormaleTabelle"/>
    <w:uiPriority w:val="99"/>
    <w:rsid w:val="007A049A"/>
    <w:rPr>
      <w:rFonts w:ascii="Helvetica" w:hAnsi="Helvetica"/>
      <w:color w:val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174190" w:themeColor="accent1"/>
      <w:szCs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5A67D9"/>
    <w:pPr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FuzeileZchn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Tabellenraster">
    <w:name w:val="Table Grid"/>
    <w:basedOn w:val="NormaleTabelle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957BA"/>
    <w:rPr>
      <w:color w:val="808080"/>
      <w:shd w:val="clear" w:color="auto" w:fill="E6E6E6"/>
    </w:rPr>
  </w:style>
  <w:style w:type="table" w:styleId="EinfacheTabelle1">
    <w:name w:val="Plain Table 1"/>
    <w:basedOn w:val="NormaleTabelle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NormaleTabelle"/>
    <w:uiPriority w:val="99"/>
    <w:rsid w:val="007A049A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NormaleTabelle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17419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17419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table" w:customStyle="1" w:styleId="Calendrier2">
    <w:name w:val="Calendrier 2"/>
    <w:basedOn w:val="NormaleTabelle"/>
    <w:uiPriority w:val="99"/>
    <w:qFormat/>
    <w:rsid w:val="001E20DB"/>
    <w:pPr>
      <w:jc w:val="center"/>
    </w:pPr>
    <w:rPr>
      <w:rFonts w:asciiTheme="minorHAnsi" w:hAnsiTheme="minorHAnsi"/>
      <w:sz w:val="28"/>
      <w:szCs w:val="28"/>
      <w:lang w:val="fr-CH" w:eastAsia="fr-CH"/>
    </w:rPr>
    <w:tblPr>
      <w:tblBorders>
        <w:insideV w:val="single" w:sz="4" w:space="0" w:color="4D80E2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174190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HelleListe">
    <w:name w:val="Light List"/>
    <w:basedOn w:val="NormaleTabelle"/>
    <w:uiPriority w:val="61"/>
    <w:rsid w:val="001E20DB"/>
    <w:rPr>
      <w:rFonts w:asciiTheme="minorHAnsi" w:hAnsiTheme="minorHAnsi"/>
      <w:sz w:val="22"/>
      <w:szCs w:val="22"/>
      <w:lang w:val="fr-CH"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andardWeb">
    <w:name w:val="Normal (Web)"/>
    <w:basedOn w:val="Standard"/>
    <w:uiPriority w:val="99"/>
    <w:unhideWhenUsed/>
    <w:rsid w:val="003575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J-Brief-1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8E720-67D3-40FC-A9A7-E4D58925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3856</Characters>
  <Application>Microsoft Office Word</Application>
  <DocSecurity>0</DocSecurity>
  <Lines>32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>Titel</vt:lpstr>
      <vt:lpstr>    Titel</vt:lpstr>
      <vt:lpstr>        Titel</vt:lpstr>
      <vt:lpstr/>
    </vt:vector>
  </TitlesOfParts>
  <Company>ProjektForum AG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Arbion Hamdiu</cp:lastModifiedBy>
  <cp:revision>12</cp:revision>
  <cp:lastPrinted>2014-02-06T09:54:00Z</cp:lastPrinted>
  <dcterms:created xsi:type="dcterms:W3CDTF">2019-02-28T15:57:00Z</dcterms:created>
  <dcterms:modified xsi:type="dcterms:W3CDTF">2020-04-14T12:50:00Z</dcterms:modified>
</cp:coreProperties>
</file>